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F28A3" w14:textId="77777777" w:rsidR="00EE22EC" w:rsidRDefault="00E76D3A" w:rsidP="00EE22EC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EE22EC">
        <w:rPr>
          <w:rFonts w:ascii="Times New Roman" w:hAnsi="Times New Roman" w:cs="Times New Roman"/>
          <w:b/>
          <w:sz w:val="44"/>
          <w:szCs w:val="44"/>
        </w:rPr>
        <w:t xml:space="preserve">Топ 6 болезней пастбищного мясного скота </w:t>
      </w:r>
    </w:p>
    <w:p w14:paraId="00000001" w14:textId="2AE6BDF9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EE22EC">
        <w:rPr>
          <w:rFonts w:ascii="Times New Roman" w:hAnsi="Times New Roman" w:cs="Times New Roman"/>
          <w:b/>
          <w:sz w:val="44"/>
          <w:szCs w:val="44"/>
        </w:rPr>
        <w:t>и способы их лечения</w:t>
      </w:r>
    </w:p>
    <w:p w14:paraId="0B819DFC" w14:textId="77777777" w:rsidR="00EE22EC" w:rsidRPr="00EE22EC" w:rsidRDefault="00EE22EC" w:rsidP="00EE22EC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0000002" w14:textId="050D39E6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E22EC">
        <w:rPr>
          <w:rFonts w:ascii="Times New Roman" w:hAnsi="Times New Roman" w:cs="Times New Roman"/>
          <w:i/>
          <w:sz w:val="24"/>
          <w:szCs w:val="24"/>
        </w:rPr>
        <w:t xml:space="preserve">Выпас скота на пастбище дает фермеру множество преимуществ. Однако по ряду заболеваний пастбищные животные попадают в группу риска; этого можно избежать, </w:t>
      </w:r>
      <w:proofErr w:type="spellStart"/>
      <w:r w:rsidRPr="00EE22EC">
        <w:rPr>
          <w:rFonts w:ascii="Times New Roman" w:hAnsi="Times New Roman" w:cs="Times New Roman"/>
          <w:i/>
          <w:sz w:val="24"/>
          <w:szCs w:val="24"/>
        </w:rPr>
        <w:t>выбра</w:t>
      </w:r>
      <w:proofErr w:type="spellEnd"/>
      <w:r w:rsidR="00EE22E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EE22EC">
        <w:rPr>
          <w:rFonts w:ascii="Times New Roman" w:hAnsi="Times New Roman" w:cs="Times New Roman"/>
          <w:i/>
          <w:sz w:val="24"/>
          <w:szCs w:val="24"/>
        </w:rPr>
        <w:t xml:space="preserve"> правильную стратегию </w:t>
      </w:r>
      <w:r w:rsidRPr="00EE22EC">
        <w:rPr>
          <w:rFonts w:ascii="Times New Roman" w:hAnsi="Times New Roman" w:cs="Times New Roman"/>
          <w:i/>
          <w:sz w:val="24"/>
          <w:szCs w:val="24"/>
        </w:rPr>
        <w:t xml:space="preserve">управления самим пастбищем, выпасом – и конечно, регулярно наблюдать за состоянием коров, телят и быков. Представляем вам </w:t>
      </w:r>
      <w:proofErr w:type="gramStart"/>
      <w:r w:rsidRPr="00EE22EC">
        <w:rPr>
          <w:rFonts w:ascii="Times New Roman" w:hAnsi="Times New Roman" w:cs="Times New Roman"/>
          <w:i/>
          <w:sz w:val="24"/>
          <w:szCs w:val="24"/>
        </w:rPr>
        <w:t>своеобразный</w:t>
      </w:r>
      <w:proofErr w:type="gramEnd"/>
      <w:r w:rsidRPr="00EE22EC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EE22EC">
        <w:rPr>
          <w:rFonts w:ascii="Times New Roman" w:hAnsi="Times New Roman" w:cs="Times New Roman"/>
          <w:i/>
          <w:sz w:val="24"/>
          <w:szCs w:val="24"/>
        </w:rPr>
        <w:t>антирейтинг</w:t>
      </w:r>
      <w:proofErr w:type="spellEnd"/>
      <w:r w:rsidRPr="00EE22EC">
        <w:rPr>
          <w:rFonts w:ascii="Times New Roman" w:hAnsi="Times New Roman" w:cs="Times New Roman"/>
          <w:i/>
          <w:sz w:val="24"/>
          <w:szCs w:val="24"/>
        </w:rPr>
        <w:t xml:space="preserve">» самых распространенных заболеваний пастбищного </w:t>
      </w:r>
      <w:r w:rsidRPr="00EE22EC">
        <w:rPr>
          <w:rFonts w:ascii="Times New Roman" w:hAnsi="Times New Roman" w:cs="Times New Roman"/>
          <w:i/>
          <w:sz w:val="24"/>
          <w:szCs w:val="24"/>
        </w:rPr>
        <w:t xml:space="preserve">мясного </w:t>
      </w:r>
      <w:r w:rsidR="00EE22EC">
        <w:rPr>
          <w:rFonts w:ascii="Times New Roman" w:hAnsi="Times New Roman" w:cs="Times New Roman"/>
          <w:i/>
          <w:sz w:val="24"/>
          <w:szCs w:val="24"/>
          <w:lang w:val="ru-RU"/>
        </w:rPr>
        <w:t>КРС</w:t>
      </w:r>
    </w:p>
    <w:p w14:paraId="06968B91" w14:textId="77777777" w:rsidR="00EE22EC" w:rsidRPr="00EE22EC" w:rsidRDefault="00EE22EC" w:rsidP="00EE22EC">
      <w:pPr>
        <w:spacing w:line="240" w:lineRule="auto"/>
        <w:ind w:firstLine="284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14:paraId="00000003" w14:textId="77777777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2EC">
        <w:rPr>
          <w:rFonts w:ascii="Times New Roman" w:hAnsi="Times New Roman" w:cs="Times New Roman"/>
          <w:b/>
          <w:sz w:val="24"/>
          <w:szCs w:val="24"/>
        </w:rPr>
        <w:t>1. Тимпания, или Вздутие руб</w:t>
      </w:r>
      <w:r w:rsidRPr="00EE22EC">
        <w:rPr>
          <w:rFonts w:ascii="Times New Roman" w:hAnsi="Times New Roman" w:cs="Times New Roman"/>
          <w:b/>
          <w:sz w:val="24"/>
          <w:szCs w:val="24"/>
        </w:rPr>
        <w:t>ца</w:t>
      </w:r>
    </w:p>
    <w:p w14:paraId="00000004" w14:textId="13E17C79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 xml:space="preserve">Случаи вздутия рубца у </w:t>
      </w:r>
      <w:r w:rsidR="00EE22EC">
        <w:rPr>
          <w:rFonts w:ascii="Times New Roman" w:hAnsi="Times New Roman" w:cs="Times New Roman"/>
          <w:sz w:val="24"/>
          <w:szCs w:val="24"/>
          <w:lang w:val="ru-RU"/>
        </w:rPr>
        <w:t>КРС</w:t>
      </w:r>
      <w:r w:rsidRPr="00EE22EC">
        <w:rPr>
          <w:rFonts w:ascii="Times New Roman" w:hAnsi="Times New Roman" w:cs="Times New Roman"/>
          <w:sz w:val="24"/>
          <w:szCs w:val="24"/>
        </w:rPr>
        <w:t xml:space="preserve">, пасущегося на бобовых культурах, происходят более чем часто, и статистика по ним богатая. Тимпанию вызывает быстрая ферментация бобовых растений в пищеварительном тракте, при которой выделяется много газа </w:t>
      </w:r>
      <w:r w:rsidRPr="00EE22EC">
        <w:rPr>
          <w:rFonts w:ascii="Times New Roman" w:hAnsi="Times New Roman" w:cs="Times New Roman"/>
          <w:sz w:val="24"/>
          <w:szCs w:val="24"/>
        </w:rPr>
        <w:t>– это побочный продукт ферментации. Избыток газа достаточно быстро вывести невозможно, и от чрезмерного давления на внутренние органы животное может погибнуть. Влияние вздутия рубца на репродуктивную функцию косвенно связано с абортами или бесплодием, возн</w:t>
      </w:r>
      <w:r w:rsidRPr="00EE22EC">
        <w:rPr>
          <w:rFonts w:ascii="Times New Roman" w:hAnsi="Times New Roman" w:cs="Times New Roman"/>
          <w:sz w:val="24"/>
          <w:szCs w:val="24"/>
        </w:rPr>
        <w:t>икающими у пораженных животных. Как уменьшить эффект тимпании? Нужно выбрать свою стратегию управления пастбищами. При этом помните:</w:t>
      </w:r>
    </w:p>
    <w:p w14:paraId="00000005" w14:textId="77777777" w:rsidR="00B609FF" w:rsidRPr="00EE22EC" w:rsidRDefault="00E76D3A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В большей или меньшей степени вздутие рубца вызывают практически все сорта люцерны – но на поздних стадиях зрелости эта кул</w:t>
      </w:r>
      <w:r w:rsidRPr="00EE22EC">
        <w:rPr>
          <w:rFonts w:ascii="Times New Roman" w:hAnsi="Times New Roman" w:cs="Times New Roman"/>
          <w:sz w:val="24"/>
          <w:szCs w:val="24"/>
        </w:rPr>
        <w:t>ьтура уменьшает вероятность тимпании.</w:t>
      </w:r>
    </w:p>
    <w:p w14:paraId="00000006" w14:textId="77777777" w:rsidR="00B609FF" w:rsidRPr="00EE22EC" w:rsidRDefault="00E76D3A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 xml:space="preserve">Эспарцет,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нутовый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астрагал и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лядвенец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— бобовые, которые не вызывают вздутия рубца;</w:t>
      </w:r>
    </w:p>
    <w:p w14:paraId="00000007" w14:textId="2E449130" w:rsidR="00B609FF" w:rsidRPr="00EE22EC" w:rsidRDefault="00EE22EC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>КРС</w:t>
      </w:r>
      <w:r w:rsidR="00E76D3A" w:rsidRPr="00EE22EC">
        <w:rPr>
          <w:rFonts w:ascii="Times New Roman" w:hAnsi="Times New Roman" w:cs="Times New Roman"/>
          <w:sz w:val="24"/>
          <w:szCs w:val="24"/>
        </w:rPr>
        <w:t>, склонного к вздутию рубца, скорость прохождения пищи через рубец медленная (что дает больше времени для обр</w:t>
      </w:r>
      <w:r w:rsidR="00E76D3A" w:rsidRPr="00EE22EC">
        <w:rPr>
          <w:rFonts w:ascii="Times New Roman" w:hAnsi="Times New Roman" w:cs="Times New Roman"/>
          <w:sz w:val="24"/>
          <w:szCs w:val="24"/>
        </w:rPr>
        <w:t>азования г</w:t>
      </w:r>
      <w:r>
        <w:rPr>
          <w:rFonts w:ascii="Times New Roman" w:hAnsi="Times New Roman" w:cs="Times New Roman"/>
          <w:sz w:val="24"/>
          <w:szCs w:val="24"/>
        </w:rPr>
        <w:t>азов). Этот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КРС</w:t>
      </w:r>
      <w:r w:rsidR="00E76D3A" w:rsidRPr="00EE22EC">
        <w:rPr>
          <w:rFonts w:ascii="Times New Roman" w:hAnsi="Times New Roman" w:cs="Times New Roman"/>
          <w:sz w:val="24"/>
          <w:szCs w:val="24"/>
        </w:rPr>
        <w:t xml:space="preserve"> потребляет на 18-25% меньше корма, чем тот, у кого нет тимпании;</w:t>
      </w:r>
    </w:p>
    <w:p w14:paraId="00000008" w14:textId="77777777" w:rsidR="00B609FF" w:rsidRPr="00EE22EC" w:rsidRDefault="00E76D3A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Минеральные добавки не уменьшают частоту вздутия рубца;</w:t>
      </w:r>
    </w:p>
    <w:p w14:paraId="00000009" w14:textId="76313D2F" w:rsidR="00B609FF" w:rsidRPr="00EE22EC" w:rsidRDefault="00E76D3A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Единстве</w:t>
      </w:r>
      <w:r w:rsidR="00EE22EC">
        <w:rPr>
          <w:rFonts w:ascii="Times New Roman" w:hAnsi="Times New Roman" w:cs="Times New Roman"/>
          <w:sz w:val="24"/>
          <w:szCs w:val="24"/>
        </w:rPr>
        <w:t xml:space="preserve">нная работающая добавка, </w:t>
      </w:r>
      <w:proofErr w:type="spellStart"/>
      <w:r w:rsidR="00EE22EC">
        <w:rPr>
          <w:rFonts w:ascii="Times New Roman" w:hAnsi="Times New Roman" w:cs="Times New Roman"/>
          <w:sz w:val="24"/>
          <w:szCs w:val="24"/>
        </w:rPr>
        <w:t>уменьша</w:t>
      </w:r>
      <w:r w:rsidR="00EE22EC">
        <w:rPr>
          <w:rFonts w:ascii="Times New Roman" w:hAnsi="Times New Roman" w:cs="Times New Roman"/>
          <w:sz w:val="24"/>
          <w:szCs w:val="24"/>
          <w:lang w:val="ru-RU"/>
        </w:rPr>
        <w:t>ющая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вздутие живота, согласно исследованиям, э</w:t>
      </w:r>
      <w:r w:rsidRPr="00EE22EC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полоксален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>.</w:t>
      </w:r>
    </w:p>
    <w:p w14:paraId="0000000A" w14:textId="77777777" w:rsidR="00B609FF" w:rsidRPr="00EE22EC" w:rsidRDefault="00E76D3A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Сезонные погодные условия, в том числе сильные заморозки, не повлияли на частоту возникновения тимпании.</w:t>
      </w:r>
    </w:p>
    <w:p w14:paraId="0000000B" w14:textId="77777777" w:rsidR="00B609FF" w:rsidRPr="00EE22EC" w:rsidRDefault="00E76D3A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Если не давать скоту поедать люцерну, пока с нее не сойдёт роса, вздутие рубца будет меньше.</w:t>
      </w:r>
    </w:p>
    <w:p w14:paraId="0000000C" w14:textId="7ABAC73A" w:rsidR="00B609FF" w:rsidRPr="00EE22EC" w:rsidRDefault="00EE22EC" w:rsidP="00EE22EC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>КРС</w:t>
      </w:r>
      <w:r w:rsidR="00E76D3A" w:rsidRPr="00EE22EC">
        <w:rPr>
          <w:rFonts w:ascii="Times New Roman" w:hAnsi="Times New Roman" w:cs="Times New Roman"/>
          <w:sz w:val="24"/>
          <w:szCs w:val="24"/>
        </w:rPr>
        <w:t xml:space="preserve"> с постоянным дост</w:t>
      </w:r>
      <w:r w:rsidR="00E76D3A" w:rsidRPr="00EE22EC">
        <w:rPr>
          <w:rFonts w:ascii="Times New Roman" w:hAnsi="Times New Roman" w:cs="Times New Roman"/>
          <w:sz w:val="24"/>
          <w:szCs w:val="24"/>
        </w:rPr>
        <w:t xml:space="preserve">упом к люцерне вздутие рубца меньше, чем у того, которому дают к ней доступ ненадолго </w:t>
      </w:r>
      <w:r>
        <w:rPr>
          <w:rFonts w:ascii="Times New Roman" w:hAnsi="Times New Roman" w:cs="Times New Roman"/>
          <w:sz w:val="24"/>
          <w:szCs w:val="24"/>
        </w:rPr>
        <w:t xml:space="preserve">каждый день. </w:t>
      </w:r>
    </w:p>
    <w:p w14:paraId="5F04C8B7" w14:textId="77777777" w:rsidR="00EE22EC" w:rsidRPr="00EE22EC" w:rsidRDefault="00EE22EC" w:rsidP="00EE22EC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000000D" w14:textId="77777777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2EC">
        <w:rPr>
          <w:rFonts w:ascii="Times New Roman" w:hAnsi="Times New Roman" w:cs="Times New Roman"/>
          <w:b/>
          <w:sz w:val="24"/>
          <w:szCs w:val="24"/>
        </w:rPr>
        <w:t>2. Травяная тетания</w:t>
      </w:r>
    </w:p>
    <w:p w14:paraId="0000000E" w14:textId="484E8FE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E22EC">
        <w:rPr>
          <w:rFonts w:ascii="Times New Roman" w:hAnsi="Times New Roman" w:cs="Times New Roman"/>
          <w:sz w:val="24"/>
          <w:szCs w:val="24"/>
        </w:rPr>
        <w:t>Травяная тетания – это серьезная проблема во многих стадах домашнего скота. Она характеризуется низким уровнем магния в сыворотке крови из-за резкого дефицита этого минерала в кормах и на пастбищах. Симптомы травяной тета</w:t>
      </w:r>
      <w:r w:rsidRPr="00EE22EC">
        <w:rPr>
          <w:rFonts w:ascii="Times New Roman" w:hAnsi="Times New Roman" w:cs="Times New Roman"/>
          <w:sz w:val="24"/>
          <w:szCs w:val="24"/>
        </w:rPr>
        <w:t>нии обычно сначала проявляются в виде крайней нервозности животных, неловкой походки, мышечных спазмов и коллапса. Симптомы могут быстро прогрессировать, поэтому случается, что клинических признаков не возникает, и корову могут просто найти мертвой. Другие</w:t>
      </w:r>
      <w:r w:rsidRPr="00EE22EC">
        <w:rPr>
          <w:rFonts w:ascii="Times New Roman" w:hAnsi="Times New Roman" w:cs="Times New Roman"/>
          <w:sz w:val="24"/>
          <w:szCs w:val="24"/>
        </w:rPr>
        <w:t xml:space="preserve"> симптомы могут включать скрежетание зубами, сильные судороги и кому. Симптомы тетании у коров часто напоминают симптомы молочной лихорадки (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гипокальциемии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>); у таких животных в сыворотке крови низкий уровень кальция и магния. Положительный диагноз получить</w:t>
      </w:r>
      <w:r w:rsidRPr="00EE22EC">
        <w:rPr>
          <w:rFonts w:ascii="Times New Roman" w:hAnsi="Times New Roman" w:cs="Times New Roman"/>
          <w:sz w:val="24"/>
          <w:szCs w:val="24"/>
        </w:rPr>
        <w:t xml:space="preserve"> сложно, но состояние стада можно оценить по образцам крови. Уровни магния в сыворотке ниже 1,0 мг/100 мл указывают на то, что он достаточно низок и может привести к т</w:t>
      </w:r>
      <w:r w:rsidR="00EE22EC">
        <w:rPr>
          <w:rFonts w:ascii="Times New Roman" w:hAnsi="Times New Roman" w:cs="Times New Roman"/>
          <w:sz w:val="24"/>
          <w:szCs w:val="24"/>
        </w:rPr>
        <w:t xml:space="preserve">равяной тетании. </w:t>
      </w:r>
    </w:p>
    <w:p w14:paraId="0000000F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Травяная тетания чаще всего встречается у животных в апреле и мае. К другим условиям, благоприятствующим заболеванию травяной тетанией, относятся:</w:t>
      </w:r>
    </w:p>
    <w:p w14:paraId="00000010" w14:textId="3FB37E3A" w:rsidR="00B609FF" w:rsidRPr="00EE22EC" w:rsidRDefault="00E76D3A" w:rsidP="00EE22EC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аннее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весенне</w:t>
      </w:r>
      <w:r w:rsidRPr="00EE22EC">
        <w:rPr>
          <w:rFonts w:ascii="Times New Roman" w:hAnsi="Times New Roman" w:cs="Times New Roman"/>
          <w:sz w:val="24"/>
          <w:szCs w:val="24"/>
        </w:rPr>
        <w:t>е тепло сменяется прохладной пасмурной погодой;</w:t>
      </w:r>
    </w:p>
    <w:p w14:paraId="00000011" w14:textId="2F1C64B0" w:rsidR="00B609FF" w:rsidRPr="00EE22EC" w:rsidRDefault="00E76D3A" w:rsidP="00EE22EC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E22EC">
        <w:rPr>
          <w:rFonts w:ascii="Times New Roman" w:hAnsi="Times New Roman" w:cs="Times New Roman"/>
          <w:sz w:val="24"/>
          <w:szCs w:val="24"/>
        </w:rPr>
        <w:t>аще тетания возникает у коров шести лет и старше, выкармливающих телят в возрасте до 2 месяцев;</w:t>
      </w:r>
    </w:p>
    <w:p w14:paraId="00000012" w14:textId="57FC541D" w:rsidR="00B609FF" w:rsidRPr="00EE22EC" w:rsidRDefault="00E76D3A" w:rsidP="00EE22EC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E22EC">
        <w:rPr>
          <w:rFonts w:ascii="Times New Roman" w:hAnsi="Times New Roman" w:cs="Times New Roman"/>
          <w:sz w:val="24"/>
          <w:szCs w:val="24"/>
        </w:rPr>
        <w:t>аще всего вызывают травяную тетанию пастбища, на которых мало или совсем нет бобовых;</w:t>
      </w:r>
    </w:p>
    <w:p w14:paraId="00000013" w14:textId="0A2A4411" w:rsidR="00B609FF" w:rsidRPr="00EE22EC" w:rsidRDefault="00E76D3A" w:rsidP="00EE22EC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 w:rsidRPr="00EE22EC">
        <w:rPr>
          <w:rFonts w:ascii="Times New Roman" w:hAnsi="Times New Roman" w:cs="Times New Roman"/>
          <w:sz w:val="24"/>
          <w:szCs w:val="24"/>
        </w:rPr>
        <w:t xml:space="preserve"> увеличением случаев тр</w:t>
      </w:r>
      <w:r w:rsidRPr="00EE22EC">
        <w:rPr>
          <w:rFonts w:ascii="Times New Roman" w:hAnsi="Times New Roman" w:cs="Times New Roman"/>
          <w:sz w:val="24"/>
          <w:szCs w:val="24"/>
        </w:rPr>
        <w:t>авяной тетании связаны типы почв с высоким уровнем и доступностью калия.</w:t>
      </w:r>
    </w:p>
    <w:p w14:paraId="27B570E8" w14:textId="77777777" w:rsidR="00EE22EC" w:rsidRPr="00E76D3A" w:rsidRDefault="00EE22EC" w:rsidP="00EE22EC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0000014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E22EC">
        <w:rPr>
          <w:rFonts w:ascii="Times New Roman" w:hAnsi="Times New Roman" w:cs="Times New Roman"/>
          <w:i/>
          <w:sz w:val="24"/>
          <w:szCs w:val="24"/>
        </w:rPr>
        <w:t>Профилактика</w:t>
      </w:r>
    </w:p>
    <w:p w14:paraId="00000015" w14:textId="2B9B6D3A" w:rsidR="00B609FF" w:rsidRPr="00EE22EC" w:rsidRDefault="00E76D3A" w:rsidP="00EE22EC">
      <w:pPr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 xml:space="preserve">Включайте магний в минеральные добавки с мая по октябрь. Сегодня на рынке </w:t>
      </w:r>
      <w:proofErr w:type="gramStart"/>
      <w:r w:rsidRPr="00EE22EC">
        <w:rPr>
          <w:rFonts w:ascii="Times New Roman" w:hAnsi="Times New Roman" w:cs="Times New Roman"/>
          <w:sz w:val="24"/>
          <w:szCs w:val="24"/>
        </w:rPr>
        <w:t>легко доступны</w:t>
      </w:r>
      <w:proofErr w:type="gramEnd"/>
      <w:r w:rsidRPr="00EE22EC">
        <w:rPr>
          <w:rFonts w:ascii="Times New Roman" w:hAnsi="Times New Roman" w:cs="Times New Roman"/>
          <w:sz w:val="24"/>
          <w:szCs w:val="24"/>
        </w:rPr>
        <w:t xml:space="preserve"> коммерческие минеральные смеси с высоким содержанием магния. Смесь, в которую </w:t>
      </w:r>
      <w:r w:rsidRPr="00EE22EC">
        <w:rPr>
          <w:rFonts w:ascii="Times New Roman" w:hAnsi="Times New Roman" w:cs="Times New Roman"/>
          <w:sz w:val="24"/>
          <w:szCs w:val="24"/>
        </w:rPr>
        <w:t xml:space="preserve">входит добавка селена, можно приготовить и дома по следующему рецепту: 22,5% микроэлементов, 22,5%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дикальцийфосфата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>, 10% смеси селена в концентрации 0,06%; 22,5% оксида магния и 22,5% молото</w:t>
      </w:r>
      <w:r>
        <w:rPr>
          <w:rFonts w:ascii="Times New Roman" w:hAnsi="Times New Roman" w:cs="Times New Roman"/>
          <w:sz w:val="24"/>
          <w:szCs w:val="24"/>
        </w:rPr>
        <w:t>й кукурузы. К</w:t>
      </w:r>
      <w:r>
        <w:rPr>
          <w:rFonts w:ascii="Times New Roman" w:hAnsi="Times New Roman" w:cs="Times New Roman"/>
          <w:sz w:val="24"/>
          <w:szCs w:val="24"/>
          <w:lang w:val="ru-RU"/>
        </w:rPr>
        <w:t>РС</w:t>
      </w:r>
      <w:r w:rsidRPr="00EE22EC">
        <w:rPr>
          <w:rFonts w:ascii="Times New Roman" w:hAnsi="Times New Roman" w:cs="Times New Roman"/>
          <w:sz w:val="24"/>
          <w:szCs w:val="24"/>
        </w:rPr>
        <w:t xml:space="preserve"> должен съедать около 100 граммов </w:t>
      </w:r>
      <w:r w:rsidRPr="00EE22EC">
        <w:rPr>
          <w:rFonts w:ascii="Times New Roman" w:hAnsi="Times New Roman" w:cs="Times New Roman"/>
          <w:sz w:val="24"/>
          <w:szCs w:val="24"/>
        </w:rPr>
        <w:t>этой смеси в день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16" w14:textId="17279167" w:rsidR="00B609FF" w:rsidRPr="00EE22EC" w:rsidRDefault="00E76D3A" w:rsidP="00EE22EC">
      <w:pPr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Прежде чем ранней весной отправлять скот на пастбище, подождите, пока трава не вырастет до 20-25 см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17" w14:textId="3350F26E" w:rsidR="00B609FF" w:rsidRPr="00EE22EC" w:rsidRDefault="00E76D3A" w:rsidP="00EE22EC">
      <w:pPr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Весной выпасайте скот</w:t>
      </w:r>
      <w:r w:rsidR="00EE22E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22EC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EE22E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22EC">
        <w:rPr>
          <w:rFonts w:ascii="Times New Roman" w:hAnsi="Times New Roman" w:cs="Times New Roman"/>
          <w:sz w:val="24"/>
          <w:szCs w:val="24"/>
        </w:rPr>
        <w:t xml:space="preserve"> на травяно-бобовых пастбищах – при таком питании редко во</w:t>
      </w:r>
      <w:r>
        <w:rPr>
          <w:rFonts w:ascii="Times New Roman" w:hAnsi="Times New Roman" w:cs="Times New Roman"/>
          <w:sz w:val="24"/>
          <w:szCs w:val="24"/>
        </w:rPr>
        <w:t>зникают случаи травяной тетании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18" w14:textId="77777777" w:rsidR="00B609FF" w:rsidRPr="00EE22EC" w:rsidRDefault="00E76D3A" w:rsidP="00EE22EC">
      <w:pPr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Выявите кор</w:t>
      </w:r>
      <w:r w:rsidRPr="00EE22EC">
        <w:rPr>
          <w:rFonts w:ascii="Times New Roman" w:hAnsi="Times New Roman" w:cs="Times New Roman"/>
          <w:sz w:val="24"/>
          <w:szCs w:val="24"/>
        </w:rPr>
        <w:t>ов, страдающих травяной тетанией: в последующие годы они становятся более восприимчивыми к этому заболеванию.</w:t>
      </w:r>
    </w:p>
    <w:p w14:paraId="0000001A" w14:textId="17D4FEF5" w:rsidR="00B609FF" w:rsidRPr="00EE22EC" w:rsidRDefault="00E76D3A" w:rsidP="00E76D3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Коровы, страдающие травяной тета</w:t>
      </w:r>
      <w:r>
        <w:rPr>
          <w:rFonts w:ascii="Times New Roman" w:hAnsi="Times New Roman" w:cs="Times New Roman"/>
          <w:sz w:val="24"/>
          <w:szCs w:val="24"/>
        </w:rPr>
        <w:t>нией и ложащиеся на землю более</w:t>
      </w:r>
      <w:r w:rsidRPr="00EE22EC">
        <w:rPr>
          <w:rFonts w:ascii="Times New Roman" w:hAnsi="Times New Roman" w:cs="Times New Roman"/>
          <w:sz w:val="24"/>
          <w:szCs w:val="24"/>
        </w:rPr>
        <w:t xml:space="preserve"> чем на 12 часов, редко выздоравливают. С животными на более ранних стадиях нужно </w:t>
      </w:r>
      <w:r w:rsidRPr="00EE22EC">
        <w:rPr>
          <w:rFonts w:ascii="Times New Roman" w:hAnsi="Times New Roman" w:cs="Times New Roman"/>
          <w:sz w:val="24"/>
          <w:szCs w:val="24"/>
        </w:rPr>
        <w:t>обращаться осторожно и тихо. Стресс и напряжение часто приводят к тому, что инфицированные животные падают или внезапно умирают.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22EC">
        <w:rPr>
          <w:rFonts w:ascii="Times New Roman" w:hAnsi="Times New Roman" w:cs="Times New Roman"/>
          <w:sz w:val="24"/>
          <w:szCs w:val="24"/>
        </w:rPr>
        <w:t>Неотложная помощь включает приготовление 200 мл насыщенного раствора сульфата магния. Этот раствор следует вводить под кожу жив</w:t>
      </w:r>
      <w:r w:rsidRPr="00EE22EC">
        <w:rPr>
          <w:rFonts w:ascii="Times New Roman" w:hAnsi="Times New Roman" w:cs="Times New Roman"/>
          <w:sz w:val="24"/>
          <w:szCs w:val="24"/>
        </w:rPr>
        <w:t>отного как минимум в несколько точек, по 10 мл в каждой. Для внутривенного введения добавок магния следует проконсультироваться с ветеринаром.</w:t>
      </w:r>
    </w:p>
    <w:p w14:paraId="71F6377D" w14:textId="77777777" w:rsidR="00EE22EC" w:rsidRPr="00EE22EC" w:rsidRDefault="00EE22EC" w:rsidP="00EE22EC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000001B" w14:textId="77777777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2EC">
        <w:rPr>
          <w:rFonts w:ascii="Times New Roman" w:hAnsi="Times New Roman" w:cs="Times New Roman"/>
          <w:b/>
          <w:sz w:val="24"/>
          <w:szCs w:val="24"/>
        </w:rPr>
        <w:t>3. Отравление синильной кислотой</w:t>
      </w:r>
    </w:p>
    <w:p w14:paraId="0000001C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 xml:space="preserve">Большинство растений содержат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интактные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гликозиды, но при определенных условиях </w:t>
      </w:r>
      <w:r w:rsidRPr="00EE22EC">
        <w:rPr>
          <w:rFonts w:ascii="Times New Roman" w:hAnsi="Times New Roman" w:cs="Times New Roman"/>
          <w:sz w:val="24"/>
          <w:szCs w:val="24"/>
        </w:rPr>
        <w:t xml:space="preserve">климата, плодородия, стадии вегетации или замедленного роста они могут накопить цианиды. Особенно это касается сорго, суданской травы и их гибридов. Соединение, образующееся в листьях растения, называется синильной кислотой. Вот некоторые условия, которые </w:t>
      </w:r>
      <w:r w:rsidRPr="00EE22EC">
        <w:rPr>
          <w:rFonts w:ascii="Times New Roman" w:hAnsi="Times New Roman" w:cs="Times New Roman"/>
          <w:sz w:val="24"/>
          <w:szCs w:val="24"/>
        </w:rPr>
        <w:t>приводят к высокой концентрации синильной кислоты в растении:</w:t>
      </w:r>
    </w:p>
    <w:p w14:paraId="0000001D" w14:textId="77777777" w:rsidR="00B609FF" w:rsidRPr="00EE22EC" w:rsidRDefault="00E76D3A" w:rsidP="00EE22EC">
      <w:pPr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высокое содержание в почве азотных соединений и фосфатов;</w:t>
      </w:r>
    </w:p>
    <w:p w14:paraId="0000001E" w14:textId="77777777" w:rsidR="00B609FF" w:rsidRPr="00EE22EC" w:rsidRDefault="00E76D3A" w:rsidP="00EE22EC">
      <w:pPr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верхние молодые листья растения (или отросшие после скашивания или поедания);</w:t>
      </w:r>
    </w:p>
    <w:p w14:paraId="0000001F" w14:textId="1FC4507D" w:rsidR="00B609FF" w:rsidRPr="00EE22EC" w:rsidRDefault="00E76D3A" w:rsidP="00EE22EC">
      <w:pPr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 xml:space="preserve">заморозки, </w:t>
      </w:r>
      <w:r w:rsidRPr="00EE22EC">
        <w:rPr>
          <w:rFonts w:ascii="Times New Roman" w:hAnsi="Times New Roman" w:cs="Times New Roman"/>
          <w:sz w:val="24"/>
          <w:szCs w:val="24"/>
        </w:rPr>
        <w:t>обусловливаю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щие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физиологическую засуху дл</w:t>
      </w:r>
      <w:r w:rsidRPr="00EE22EC">
        <w:rPr>
          <w:rFonts w:ascii="Times New Roman" w:hAnsi="Times New Roman" w:cs="Times New Roman"/>
          <w:sz w:val="24"/>
          <w:szCs w:val="24"/>
        </w:rPr>
        <w:t>я растений, препятствуя созреванию листьев и возобновлению роста растения.</w:t>
      </w:r>
    </w:p>
    <w:p w14:paraId="00000020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Ключ к предотвращению отравления синильной кислотой у пастбищного скота – это управление выпасом. Вот некоторые меры по предотвращению проблемы:</w:t>
      </w:r>
    </w:p>
    <w:p w14:paraId="00000021" w14:textId="77777777" w:rsidR="00B609FF" w:rsidRPr="00EE22EC" w:rsidRDefault="00E76D3A" w:rsidP="00EE22EC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используйте сертифицированные семена</w:t>
      </w:r>
      <w:r w:rsidRPr="00EE22EC">
        <w:rPr>
          <w:rFonts w:ascii="Times New Roman" w:hAnsi="Times New Roman" w:cs="Times New Roman"/>
          <w:sz w:val="24"/>
          <w:szCs w:val="24"/>
        </w:rPr>
        <w:t>;</w:t>
      </w:r>
    </w:p>
    <w:p w14:paraId="00000022" w14:textId="77777777" w:rsidR="00B609FF" w:rsidRPr="00EE22EC" w:rsidRDefault="00E76D3A" w:rsidP="00EE22EC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выбирайте сорта с низким содержанием синильной кислоты;</w:t>
      </w:r>
    </w:p>
    <w:p w14:paraId="00000023" w14:textId="77777777" w:rsidR="00B609FF" w:rsidRPr="00EE22EC" w:rsidRDefault="00E76D3A" w:rsidP="00EE22EC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следуйте рекомендациям по внесению удобрений;</w:t>
      </w:r>
    </w:p>
    <w:p w14:paraId="00000024" w14:textId="77777777" w:rsidR="00B609FF" w:rsidRPr="00EE22EC" w:rsidRDefault="00E76D3A" w:rsidP="00EE22EC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не начинайте выпас, пока растения не достигнут высоты 20-25 см;</w:t>
      </w:r>
    </w:p>
    <w:p w14:paraId="00000025" w14:textId="77777777" w:rsidR="00B609FF" w:rsidRPr="00EE22EC" w:rsidRDefault="00E76D3A" w:rsidP="00EE22EC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после заморозков дайте суданской траве полностью высохнуть, прежде чем выгнать скот паст</w:t>
      </w:r>
      <w:r w:rsidRPr="00EE22EC">
        <w:rPr>
          <w:rFonts w:ascii="Times New Roman" w:hAnsi="Times New Roman" w:cs="Times New Roman"/>
          <w:sz w:val="24"/>
          <w:szCs w:val="24"/>
        </w:rPr>
        <w:t>ись;</w:t>
      </w:r>
    </w:p>
    <w:p w14:paraId="00000026" w14:textId="77777777" w:rsidR="00B609FF" w:rsidRPr="00EE22EC" w:rsidRDefault="00E76D3A" w:rsidP="00EE22EC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разбавьте накопившие синильную кислоту травы сеном и другими кормами.</w:t>
      </w:r>
    </w:p>
    <w:p w14:paraId="00000027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8" w14:textId="77777777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2EC">
        <w:rPr>
          <w:rFonts w:ascii="Times New Roman" w:hAnsi="Times New Roman" w:cs="Times New Roman"/>
          <w:b/>
          <w:sz w:val="24"/>
          <w:szCs w:val="24"/>
        </w:rPr>
        <w:t>4. Аппаратная болезнь</w:t>
      </w:r>
    </w:p>
    <w:p w14:paraId="00000029" w14:textId="1166D338" w:rsidR="00B609FF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EE22EC">
        <w:rPr>
          <w:rFonts w:ascii="Times New Roman" w:hAnsi="Times New Roman" w:cs="Times New Roman"/>
          <w:sz w:val="24"/>
          <w:szCs w:val="24"/>
        </w:rPr>
        <w:t xml:space="preserve">Собственно, это не болезнь – это случаи,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КРС</w:t>
      </w:r>
      <w:r w:rsidRPr="00EE22EC">
        <w:rPr>
          <w:rFonts w:ascii="Times New Roman" w:hAnsi="Times New Roman" w:cs="Times New Roman"/>
          <w:sz w:val="24"/>
          <w:szCs w:val="24"/>
        </w:rPr>
        <w:t xml:space="preserve"> проглатывает инородные предметы (проволоку, гвозди, булавки, шурупы, болты, стекло…)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22EC">
        <w:rPr>
          <w:rFonts w:ascii="Times New Roman" w:hAnsi="Times New Roman" w:cs="Times New Roman"/>
          <w:sz w:val="24"/>
          <w:szCs w:val="24"/>
        </w:rPr>
        <w:t xml:space="preserve"> и </w:t>
      </w:r>
      <w:r w:rsidRPr="00EE22EC">
        <w:rPr>
          <w:rFonts w:ascii="Times New Roman" w:hAnsi="Times New Roman" w:cs="Times New Roman"/>
          <w:sz w:val="24"/>
          <w:szCs w:val="24"/>
        </w:rPr>
        <w:t>они собираются во втором отделе четырехкамерного желудка – сетке.</w:t>
      </w:r>
      <w:proofErr w:type="gramEnd"/>
      <w:r w:rsidRPr="00EE22EC">
        <w:rPr>
          <w:rFonts w:ascii="Times New Roman" w:hAnsi="Times New Roman" w:cs="Times New Roman"/>
          <w:sz w:val="24"/>
          <w:szCs w:val="24"/>
        </w:rPr>
        <w:t xml:space="preserve"> Предметы могут проколоть стенку желудка, что может вызвать инфекцию или повреждение окружающих органов, особенно сердца. Симптомы аппаратной болезни включают потерю аппетита, отказ от жевани</w:t>
      </w:r>
      <w:r w:rsidRPr="00EE22EC">
        <w:rPr>
          <w:rFonts w:ascii="Times New Roman" w:hAnsi="Times New Roman" w:cs="Times New Roman"/>
          <w:sz w:val="24"/>
          <w:szCs w:val="24"/>
        </w:rPr>
        <w:t>я жвачки, отек шеи и грудины, а также скованность. Инородные предметы, как правило, приходится удалять хирургическим путем. В некоторых случаях для извлечения металлических предметов можно использовать помещаемый в желудок магнит.</w:t>
      </w:r>
    </w:p>
    <w:p w14:paraId="55480BF8" w14:textId="77777777" w:rsidR="00EE22EC" w:rsidRDefault="00EE22EC" w:rsidP="00EE22EC">
      <w:pPr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0000002A" w14:textId="77777777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2EC">
        <w:rPr>
          <w:rFonts w:ascii="Times New Roman" w:hAnsi="Times New Roman" w:cs="Times New Roman"/>
          <w:b/>
          <w:sz w:val="24"/>
          <w:szCs w:val="24"/>
        </w:rPr>
        <w:t>5. Беломышечная болезнь.</w:t>
      </w:r>
    </w:p>
    <w:p w14:paraId="0000002B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lastRenderedPageBreak/>
        <w:t>Дефицит селена в почве может привести к дефициту этого минерала у животных. Эта проблема у молодых телят может проявляться в виде болезни белых мышц, а у более взрослого скота – в виде снижения иммунного ответа. Повреждение мышц происходит из-за недостатка</w:t>
      </w:r>
      <w:r w:rsidRPr="00EE22EC">
        <w:rPr>
          <w:rFonts w:ascii="Times New Roman" w:hAnsi="Times New Roman" w:cs="Times New Roman"/>
          <w:sz w:val="24"/>
          <w:szCs w:val="24"/>
        </w:rPr>
        <w:t xml:space="preserve"> селена в кормах. В этом случае телята рождаются слабыми или мертвыми. Предотвратят беломышечную болезнь инъекции селена новорожденным телятам и минеральные добавки коровам. Минеральная смесь со средней дневной нормой потребления 100 граммов должна содержа</w:t>
      </w:r>
      <w:r w:rsidRPr="00EE22EC">
        <w:rPr>
          <w:rFonts w:ascii="Times New Roman" w:hAnsi="Times New Roman" w:cs="Times New Roman"/>
          <w:sz w:val="24"/>
          <w:szCs w:val="24"/>
        </w:rPr>
        <w:t xml:space="preserve">ть 0,08% селена, чтобы обеспечить рекомендуемую дозу селена 0,2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в день. Важно, что потребление селена в концентрации, превышающей </w:t>
      </w:r>
      <w:proofErr w:type="gramStart"/>
      <w:r w:rsidRPr="00EE22EC">
        <w:rPr>
          <w:rFonts w:ascii="Times New Roman" w:hAnsi="Times New Roman" w:cs="Times New Roman"/>
          <w:sz w:val="24"/>
          <w:szCs w:val="24"/>
        </w:rPr>
        <w:t>рекомендуемую</w:t>
      </w:r>
      <w:proofErr w:type="gramEnd"/>
      <w:r w:rsidRPr="00EE22EC">
        <w:rPr>
          <w:rFonts w:ascii="Times New Roman" w:hAnsi="Times New Roman" w:cs="Times New Roman"/>
          <w:sz w:val="24"/>
          <w:szCs w:val="24"/>
        </w:rPr>
        <w:t xml:space="preserve"> в 5-10 раз, может привести к отравлению.</w:t>
      </w:r>
    </w:p>
    <w:p w14:paraId="48000E79" w14:textId="77777777" w:rsidR="00EE22EC" w:rsidRPr="00EE22EC" w:rsidRDefault="00EE22EC" w:rsidP="00EE22EC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000002C" w14:textId="77777777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2EC">
        <w:rPr>
          <w:rFonts w:ascii="Times New Roman" w:hAnsi="Times New Roman" w:cs="Times New Roman"/>
          <w:b/>
          <w:sz w:val="24"/>
          <w:szCs w:val="24"/>
        </w:rPr>
        <w:t>6. Копытная гниль</w:t>
      </w:r>
    </w:p>
    <w:p w14:paraId="0000002D" w14:textId="073C6315" w:rsidR="00B609FF" w:rsidRPr="00E76D3A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E22EC">
        <w:rPr>
          <w:rFonts w:ascii="Times New Roman" w:hAnsi="Times New Roman" w:cs="Times New Roman"/>
          <w:sz w:val="24"/>
          <w:szCs w:val="24"/>
        </w:rPr>
        <w:t>Патогены, вызывающие копытную гниль (стрептококки</w:t>
      </w:r>
      <w:r w:rsidRPr="00EE22EC">
        <w:rPr>
          <w:rFonts w:ascii="Times New Roman" w:hAnsi="Times New Roman" w:cs="Times New Roman"/>
          <w:sz w:val="24"/>
          <w:szCs w:val="24"/>
        </w:rPr>
        <w:t xml:space="preserve">, стафилококки,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коринебактерии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, разные грибы, обитающие во влажных условиях), могут «затаиться» в почве на пастбище и сохраняться </w:t>
      </w:r>
      <w:proofErr w:type="gramStart"/>
      <w:r w:rsidRPr="00EE22EC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EE22EC">
        <w:rPr>
          <w:rFonts w:ascii="Times New Roman" w:hAnsi="Times New Roman" w:cs="Times New Roman"/>
          <w:sz w:val="24"/>
          <w:szCs w:val="24"/>
        </w:rPr>
        <w:t xml:space="preserve"> в течение долгого времени. Порезы, ушибы, колотые раны или серьезные ссадины позволяют патогенам проникать в ткани стопы и</w:t>
      </w:r>
      <w:r w:rsidRPr="00EE22EC">
        <w:rPr>
          <w:rFonts w:ascii="Times New Roman" w:hAnsi="Times New Roman" w:cs="Times New Roman"/>
          <w:sz w:val="24"/>
          <w:szCs w:val="24"/>
        </w:rPr>
        <w:t xml:space="preserve"> вызывать инфекцию. Внутри одного стада копытная гниль может пора</w:t>
      </w:r>
      <w:r>
        <w:rPr>
          <w:rFonts w:ascii="Times New Roman" w:hAnsi="Times New Roman" w:cs="Times New Roman"/>
          <w:sz w:val="24"/>
          <w:szCs w:val="24"/>
        </w:rPr>
        <w:t>жать не всех одинаково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2E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Симптомы этого</w:t>
      </w:r>
      <w:r w:rsidRPr="00EE22EC">
        <w:rPr>
          <w:rFonts w:ascii="Times New Roman" w:hAnsi="Times New Roman" w:cs="Times New Roman"/>
          <w:sz w:val="24"/>
          <w:szCs w:val="24"/>
        </w:rPr>
        <w:t xml:space="preserve"> заболевания включают хромоту, за которой следует отек стопы, расхождение пальцев и покраснение мягких тканей над копытом, </w:t>
      </w:r>
      <w:hyperlink r:id="rId6">
        <w:r w:rsidRPr="00EE22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бывают и тр</w:t>
        </w:r>
        <w:r w:rsidRPr="00EE22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ещины</w:t>
        </w:r>
      </w:hyperlink>
      <w:r w:rsidRPr="00EE22EC">
        <w:rPr>
          <w:rFonts w:ascii="Times New Roman" w:hAnsi="Times New Roman" w:cs="Times New Roman"/>
          <w:sz w:val="24"/>
          <w:szCs w:val="24"/>
        </w:rPr>
        <w:t>. В тяжелых случаях над копытом образуется абсцесс стопы с выделениями с характерным неприятным запахом. У животного обычно наблюдается повышенная температура, потеря аппетита и массы тела. Если инфекцию не остановить, она проникнет в более глубокие т</w:t>
      </w:r>
      <w:r w:rsidRPr="00EE22EC">
        <w:rPr>
          <w:rFonts w:ascii="Times New Roman" w:hAnsi="Times New Roman" w:cs="Times New Roman"/>
          <w:sz w:val="24"/>
          <w:szCs w:val="24"/>
        </w:rPr>
        <w:t>кани стопы и может поразить один или несколько суставов, вызывая хронический артрит.</w:t>
      </w:r>
    </w:p>
    <w:p w14:paraId="3ADC195F" w14:textId="77777777" w:rsidR="00EE22EC" w:rsidRDefault="00EE22EC" w:rsidP="00EE22EC">
      <w:pPr>
        <w:spacing w:line="240" w:lineRule="auto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14:paraId="0000002F" w14:textId="77777777" w:rsidR="00B609FF" w:rsidRPr="00EE22EC" w:rsidRDefault="00E76D3A" w:rsidP="00EE22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2EC">
        <w:rPr>
          <w:rFonts w:ascii="Times New Roman" w:hAnsi="Times New Roman" w:cs="Times New Roman"/>
          <w:i/>
          <w:sz w:val="24"/>
          <w:szCs w:val="24"/>
        </w:rPr>
        <w:t>Профилактика</w:t>
      </w:r>
    </w:p>
    <w:p w14:paraId="00000030" w14:textId="77777777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hyperlink r:id="rId7">
        <w:r w:rsidRPr="00EE22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Хороший уход помогает уменьшить поражение копыт</w:t>
        </w:r>
      </w:hyperlink>
      <w:r w:rsidRPr="00EE22EC">
        <w:rPr>
          <w:rFonts w:ascii="Times New Roman" w:hAnsi="Times New Roman" w:cs="Times New Roman"/>
          <w:sz w:val="24"/>
          <w:szCs w:val="24"/>
        </w:rPr>
        <w:t xml:space="preserve"> и сн</w:t>
      </w:r>
      <w:r w:rsidRPr="00EE22EC">
        <w:rPr>
          <w:rFonts w:ascii="Times New Roman" w:hAnsi="Times New Roman" w:cs="Times New Roman"/>
          <w:sz w:val="24"/>
          <w:szCs w:val="24"/>
        </w:rPr>
        <w:t>ижает заболеваемость копытной гнилью. Что нужно делать:</w:t>
      </w:r>
    </w:p>
    <w:p w14:paraId="00000031" w14:textId="6B0507EB" w:rsidR="00B609FF" w:rsidRPr="00EE22EC" w:rsidRDefault="00E76D3A" w:rsidP="00EE22EC">
      <w:pPr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брезайте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копыта тяжелых коров и быков, чтобы уменьшить нагрузку на мягкие ткани копыта (любые </w:t>
      </w:r>
      <w:hyperlink r:id="rId8">
        <w:r w:rsidRPr="00EE22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средства для копыт купить</w:t>
        </w:r>
      </w:hyperlink>
      <w:r w:rsidRPr="00EE22EC">
        <w:rPr>
          <w:rFonts w:ascii="Times New Roman" w:hAnsi="Times New Roman" w:cs="Times New Roman"/>
          <w:sz w:val="24"/>
          <w:szCs w:val="24"/>
        </w:rPr>
        <w:t xml:space="preserve"> сегодн</w:t>
      </w:r>
      <w:r w:rsidRPr="00EE22EC">
        <w:rPr>
          <w:rFonts w:ascii="Times New Roman" w:hAnsi="Times New Roman" w:cs="Times New Roman"/>
          <w:sz w:val="24"/>
          <w:szCs w:val="24"/>
        </w:rPr>
        <w:t>я довольно легко);</w:t>
      </w:r>
    </w:p>
    <w:p w14:paraId="00000032" w14:textId="164DDCD9" w:rsidR="00B609FF" w:rsidRPr="00EE22EC" w:rsidRDefault="00E76D3A" w:rsidP="00EE22EC">
      <w:pPr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беспечьте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хороший дренаж на пастбищах, чтобы предотвратить скопление грязи, особенно если она может замерзнуть и вызвать ушибы и синяки на ногах;</w:t>
      </w:r>
    </w:p>
    <w:p w14:paraId="00000033" w14:textId="66C99186" w:rsidR="00B609FF" w:rsidRPr="00EE22EC" w:rsidRDefault="00E76D3A" w:rsidP="00EE22EC">
      <w:pPr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спользуйте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на ферме ванны для копыт, чтобы предотвратить копытную гниль. Медный купорос (</w:t>
      </w:r>
      <w:r w:rsidRPr="00EE22EC">
        <w:rPr>
          <w:rFonts w:ascii="Times New Roman" w:hAnsi="Times New Roman" w:cs="Times New Roman"/>
          <w:sz w:val="24"/>
          <w:szCs w:val="24"/>
        </w:rPr>
        <w:t>килограмм купороса на 4 литра воды) или формалин (4 л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итра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40% формалина на 35 литров воды) можно разместить у двери или прохода, по которому скот ходит в коровник;</w:t>
      </w:r>
    </w:p>
    <w:p w14:paraId="00000034" w14:textId="3DF5E7D3" w:rsidR="00B609FF" w:rsidRPr="00EE22EC" w:rsidRDefault="00E76D3A" w:rsidP="00EE22EC">
      <w:pPr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22EC">
        <w:rPr>
          <w:rFonts w:ascii="Times New Roman" w:hAnsi="Times New Roman" w:cs="Times New Roman"/>
          <w:sz w:val="24"/>
          <w:szCs w:val="24"/>
        </w:rPr>
        <w:t xml:space="preserve"> качестве профилактической меры можно использовать смешанный с кормом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дигидриодид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этилендиамина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 м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E22EC">
        <w:rPr>
          <w:rFonts w:ascii="Times New Roman" w:hAnsi="Times New Roman" w:cs="Times New Roman"/>
          <w:sz w:val="24"/>
          <w:szCs w:val="24"/>
        </w:rPr>
        <w:t xml:space="preserve"> на голову в день. Однако </w:t>
      </w:r>
      <w:r>
        <w:rPr>
          <w:rFonts w:ascii="Times New Roman" w:hAnsi="Times New Roman" w:cs="Times New Roman"/>
          <w:sz w:val="24"/>
          <w:szCs w:val="24"/>
        </w:rPr>
        <w:t xml:space="preserve">одной подкормки недостаточно, </w:t>
      </w:r>
      <w:r w:rsidRPr="00EE22EC">
        <w:rPr>
          <w:rFonts w:ascii="Times New Roman" w:hAnsi="Times New Roman" w:cs="Times New Roman"/>
          <w:sz w:val="24"/>
          <w:szCs w:val="24"/>
        </w:rPr>
        <w:t>нужно учитывать, что чрезмерное потребление этого химического вещества может вызвать раздражение дыхательных путей;</w:t>
      </w:r>
    </w:p>
    <w:p w14:paraId="00000035" w14:textId="2BBDEBAE" w:rsidR="00B609FF" w:rsidRPr="00EE22EC" w:rsidRDefault="00E76D3A" w:rsidP="00EE22EC">
      <w:pPr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бедитесь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, что весь </w:t>
      </w:r>
      <w:r>
        <w:rPr>
          <w:rFonts w:ascii="Times New Roman" w:hAnsi="Times New Roman" w:cs="Times New Roman"/>
          <w:sz w:val="24"/>
          <w:szCs w:val="24"/>
          <w:lang w:val="ru-RU"/>
        </w:rPr>
        <w:t>КРС</w:t>
      </w:r>
      <w:bookmarkStart w:id="0" w:name="_GoBack"/>
      <w:bookmarkEnd w:id="0"/>
      <w:r w:rsidRPr="00EE22EC">
        <w:rPr>
          <w:rFonts w:ascii="Times New Roman" w:hAnsi="Times New Roman" w:cs="Times New Roman"/>
          <w:sz w:val="24"/>
          <w:szCs w:val="24"/>
        </w:rPr>
        <w:t xml:space="preserve"> получает достаточное ко</w:t>
      </w:r>
      <w:r w:rsidRPr="00EE22EC">
        <w:rPr>
          <w:rFonts w:ascii="Times New Roman" w:hAnsi="Times New Roman" w:cs="Times New Roman"/>
          <w:sz w:val="24"/>
          <w:szCs w:val="24"/>
        </w:rPr>
        <w:t>личество кальция, фосфора и витамина</w:t>
      </w:r>
      <w:proofErr w:type="gramStart"/>
      <w:r w:rsidRPr="00EE22E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E22EC">
        <w:rPr>
          <w:rFonts w:ascii="Times New Roman" w:hAnsi="Times New Roman" w:cs="Times New Roman"/>
          <w:sz w:val="24"/>
          <w:szCs w:val="24"/>
        </w:rPr>
        <w:t xml:space="preserve"> для здоровья костей и тканей.</w:t>
      </w:r>
    </w:p>
    <w:p w14:paraId="749BAC96" w14:textId="77777777" w:rsid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E22EC">
        <w:rPr>
          <w:rFonts w:ascii="Times New Roman" w:hAnsi="Times New Roman" w:cs="Times New Roman"/>
          <w:sz w:val="24"/>
          <w:szCs w:val="24"/>
        </w:rPr>
        <w:t xml:space="preserve">Лечение копытной гнили нужно начинать как можно раньше, чтобы предотвратить развитие у животных хронических заболеваний. Осмотрите ноги хромых животных на наличие посторонних предметов – </w:t>
      </w:r>
      <w:r w:rsidRPr="00EE22EC">
        <w:rPr>
          <w:rFonts w:ascii="Times New Roman" w:hAnsi="Times New Roman" w:cs="Times New Roman"/>
          <w:sz w:val="24"/>
          <w:szCs w:val="24"/>
        </w:rPr>
        <w:t xml:space="preserve">проволоки, гвоздей и т.д., и как можно скорее их обработайте. Обычно успешнее всего бывает лечение антибиотиками, поэтому проконсультируйтесь с ветеринаром по поводу подходящего препарата. Как правило, эффективны пенициллин или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окситетрациклины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террамицин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ликвамицин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), если применять их в рекомендуемой дозировке и лечение начинать рано. Успешно работают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сульфониламиды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 xml:space="preserve"> </w:t>
      </w:r>
      <w:r w:rsidR="00EE22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22EC">
        <w:rPr>
          <w:rFonts w:ascii="Times New Roman" w:hAnsi="Times New Roman" w:cs="Times New Roman"/>
          <w:sz w:val="24"/>
          <w:szCs w:val="24"/>
        </w:rPr>
        <w:t>сульфапиридин</w:t>
      </w:r>
      <w:proofErr w:type="spellEnd"/>
      <w:r w:rsidR="00EE2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2EC">
        <w:rPr>
          <w:rFonts w:ascii="Times New Roman" w:hAnsi="Times New Roman" w:cs="Times New Roman"/>
          <w:sz w:val="24"/>
          <w:szCs w:val="24"/>
        </w:rPr>
        <w:t>сульфаметазин</w:t>
      </w:r>
      <w:proofErr w:type="spellEnd"/>
      <w:r w:rsidR="00EE22EC">
        <w:rPr>
          <w:rFonts w:ascii="Times New Roman" w:hAnsi="Times New Roman" w:cs="Times New Roman"/>
          <w:sz w:val="24"/>
          <w:szCs w:val="24"/>
        </w:rPr>
        <w:t>).</w:t>
      </w:r>
    </w:p>
    <w:p w14:paraId="00000036" w14:textId="1338E6D0" w:rsidR="00B609FF" w:rsidRPr="00EE22EC" w:rsidRDefault="00E76D3A" w:rsidP="00EE22E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22EC">
        <w:rPr>
          <w:rFonts w:ascii="Times New Roman" w:hAnsi="Times New Roman" w:cs="Times New Roman"/>
          <w:sz w:val="24"/>
          <w:szCs w:val="24"/>
        </w:rPr>
        <w:t>Для лечения поголовья в целом можно использовать кормовые добавки, содержащие хлортетрациклин (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ауреомицин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>) и</w:t>
      </w:r>
      <w:r w:rsidRPr="00EE22EC">
        <w:rPr>
          <w:rFonts w:ascii="Times New Roman" w:hAnsi="Times New Roman" w:cs="Times New Roman"/>
          <w:sz w:val="24"/>
          <w:szCs w:val="24"/>
        </w:rPr>
        <w:t xml:space="preserve">ли комбинацию хлортетрациклина и </w:t>
      </w:r>
      <w:proofErr w:type="spellStart"/>
      <w:r w:rsidRPr="00EE22EC">
        <w:rPr>
          <w:rFonts w:ascii="Times New Roman" w:hAnsi="Times New Roman" w:cs="Times New Roman"/>
          <w:sz w:val="24"/>
          <w:szCs w:val="24"/>
        </w:rPr>
        <w:t>сульфаметазина</w:t>
      </w:r>
      <w:proofErr w:type="spellEnd"/>
      <w:r w:rsidRPr="00EE22EC">
        <w:rPr>
          <w:rFonts w:ascii="Times New Roman" w:hAnsi="Times New Roman" w:cs="Times New Roman"/>
          <w:sz w:val="24"/>
          <w:szCs w:val="24"/>
        </w:rPr>
        <w:t>. Минимальная эффективная доза хлортетрациклина для телят составляет не менее 1 грамма на животное в день. Для более крупных животных количество антибиотика нужно увеличить. Более низкие дозировки могут способ</w:t>
      </w:r>
      <w:r w:rsidRPr="00EE22EC">
        <w:rPr>
          <w:rFonts w:ascii="Times New Roman" w:hAnsi="Times New Roman" w:cs="Times New Roman"/>
          <w:sz w:val="24"/>
          <w:szCs w:val="24"/>
        </w:rPr>
        <w:t>ствовать образованию устойчивых к лекарствам микроорганизмов. Если копытная гниль не реагирует на лекарства, тщательно проверьте копыто на наличие посторонних предметов.</w:t>
      </w:r>
    </w:p>
    <w:p w14:paraId="62A5FA21" w14:textId="77777777" w:rsidR="00EE22EC" w:rsidRPr="00EE22EC" w:rsidRDefault="00EE22EC" w:rsidP="00EE22EC">
      <w:pPr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00000037" w14:textId="62C71E30" w:rsidR="00B609FF" w:rsidRPr="00EE22EC" w:rsidRDefault="00E76D3A" w:rsidP="00EE22EC">
      <w:pPr>
        <w:spacing w:line="240" w:lineRule="auto"/>
        <w:jc w:val="right"/>
        <w:rPr>
          <w:i/>
        </w:rPr>
      </w:pPr>
      <w:hyperlink r:id="rId9" w:history="1">
        <w:r w:rsidR="001102AE" w:rsidRPr="00EE22EC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Материал подготовлен журналистами платформы "Своё Фермерство"</w:t>
        </w:r>
      </w:hyperlink>
    </w:p>
    <w:sectPr w:rsidR="00B609FF" w:rsidRPr="00EE22EC" w:rsidSect="00EE22EC">
      <w:pgSz w:w="11909" w:h="16834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1EC"/>
    <w:multiLevelType w:val="multilevel"/>
    <w:tmpl w:val="79DC4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D61FEA"/>
    <w:multiLevelType w:val="multilevel"/>
    <w:tmpl w:val="F3105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11620D"/>
    <w:multiLevelType w:val="multilevel"/>
    <w:tmpl w:val="B5DC4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A43A46"/>
    <w:multiLevelType w:val="multilevel"/>
    <w:tmpl w:val="A6325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BD10141"/>
    <w:multiLevelType w:val="multilevel"/>
    <w:tmpl w:val="A7A05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893065A"/>
    <w:multiLevelType w:val="multilevel"/>
    <w:tmpl w:val="ACC45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FF"/>
    <w:rsid w:val="001102AE"/>
    <w:rsid w:val="00B609FF"/>
    <w:rsid w:val="00E76D3A"/>
    <w:rsid w:val="00E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102A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2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102A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catalog/sredstva-dlja-kopy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voefermerstvo.ru/svoemedia/articles/zdorovye-kopyta-zalog-korov-ego-schast-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oefermerstvo.ru/svoemedia/articles/otkuda-u-korov-treschiny-na-kopytah-i-kak-ih-predotvrat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voefermerstvo.ru/svoemedia/?utm_source=infopartner&amp;utm_medium=refferal&amp;utm_campaign=rassilka_dlya_infopartne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Даут Гатауллин</cp:lastModifiedBy>
  <cp:revision>3</cp:revision>
  <dcterms:created xsi:type="dcterms:W3CDTF">2023-08-25T08:13:00Z</dcterms:created>
  <dcterms:modified xsi:type="dcterms:W3CDTF">2023-08-28T12:25:00Z</dcterms:modified>
</cp:coreProperties>
</file>