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F1" w:rsidRDefault="00090FF1" w:rsidP="00090FF1">
      <w:pPr>
        <w:pStyle w:val="msonormalmrcssattr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Образовательная программа с немецким партнером</w:t>
      </w:r>
    </w:p>
    <w:p w:rsidR="00090FF1" w:rsidRDefault="00090FF1" w:rsidP="00090FF1">
      <w:pPr>
        <w:pStyle w:val="msonormalmrcssattr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На протяжении 25 лет немецкая ассоциация </w:t>
      </w:r>
      <w:r>
        <w:rPr>
          <w:color w:val="333333"/>
          <w:lang w:val="de-DE"/>
        </w:rPr>
        <w:t>LOGO e</w:t>
      </w:r>
      <w:r>
        <w:rPr>
          <w:color w:val="333333"/>
        </w:rPr>
        <w:t>.</w:t>
      </w:r>
      <w:r>
        <w:rPr>
          <w:color w:val="333333"/>
          <w:lang w:val="de-DE"/>
        </w:rPr>
        <w:t>V</w:t>
      </w:r>
      <w:r>
        <w:rPr>
          <w:color w:val="333333"/>
        </w:rPr>
        <w:t>. организует стажировки и семинары для студентов сельского хозяйства из бывшего СССР. К настоящему времени в шестимесячных стажировках приняли участие более 2000 студентов из России.</w:t>
      </w:r>
    </w:p>
    <w:p w:rsidR="00090FF1" w:rsidRDefault="00090FF1" w:rsidP="00090FF1">
      <w:pPr>
        <w:pStyle w:val="msonormalmrcssattr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В феврале 2020 года исполнительный директор Национального органического союза Олег Мироненко и председатель </w:t>
      </w:r>
      <w:r>
        <w:rPr>
          <w:color w:val="333333"/>
          <w:lang w:val="de-DE"/>
        </w:rPr>
        <w:t>LOGO e</w:t>
      </w:r>
      <w:r>
        <w:rPr>
          <w:color w:val="333333"/>
        </w:rPr>
        <w:t>.</w:t>
      </w:r>
      <w:r>
        <w:rPr>
          <w:color w:val="333333"/>
          <w:lang w:val="de-DE"/>
        </w:rPr>
        <w:t>V</w:t>
      </w:r>
      <w:r>
        <w:rPr>
          <w:color w:val="333333"/>
        </w:rPr>
        <w:t xml:space="preserve">. д-р </w:t>
      </w:r>
      <w:proofErr w:type="spellStart"/>
      <w:r>
        <w:rPr>
          <w:color w:val="333333"/>
        </w:rPr>
        <w:t>Хартвиг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Меннен</w:t>
      </w:r>
      <w:proofErr w:type="spellEnd"/>
      <w:r>
        <w:rPr>
          <w:color w:val="333333"/>
        </w:rPr>
        <w:t xml:space="preserve"> договорились начать сотрудничество в этом направлении.</w:t>
      </w:r>
    </w:p>
    <w:p w:rsidR="00090FF1" w:rsidRDefault="00090FF1" w:rsidP="00090FF1">
      <w:pPr>
        <w:pStyle w:val="msonormalmrcssattr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В июле министерство иностранных дел Германии договорился о поддержке проекта передачи знаний </w:t>
      </w:r>
      <w:r>
        <w:rPr>
          <w:color w:val="333333"/>
          <w:lang w:val="de-DE"/>
        </w:rPr>
        <w:t>o</w:t>
      </w:r>
      <w:r>
        <w:rPr>
          <w:color w:val="333333"/>
        </w:rPr>
        <w:t> экологическом сельском хозяйстве в рамках программы «Укрепление сотрудничества с гражданским обществом в странах Восточного партнерства и России». Другими партнерами проекта являются российские и немецкие аграрные вузы и выпускники программ стажировок </w:t>
      </w:r>
      <w:r>
        <w:rPr>
          <w:color w:val="333333"/>
          <w:lang w:val="de-DE"/>
        </w:rPr>
        <w:t>LOGO</w:t>
      </w:r>
      <w:r>
        <w:rPr>
          <w:color w:val="333333"/>
        </w:rPr>
        <w:t>. Целевыми группами являются студенты и мультипликаторы в Германии и Российской Федерации.</w:t>
      </w:r>
    </w:p>
    <w:p w:rsidR="00090FF1" w:rsidRDefault="00090FF1" w:rsidP="00090FF1">
      <w:pPr>
        <w:pStyle w:val="msonormalmrcssattr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В настоящее время эксперты обеих стран готовят веб-семинары и видеоматериалы, которые будут представлены на онлайн-мероприятиях осенью </w:t>
      </w:r>
      <w:r>
        <w:rPr>
          <w:color w:val="333333"/>
          <w:lang w:val="de-DE"/>
        </w:rPr>
        <w:t xml:space="preserve">2020 </w:t>
      </w:r>
      <w:proofErr w:type="spellStart"/>
      <w:r>
        <w:rPr>
          <w:color w:val="333333"/>
          <w:lang w:val="de-DE"/>
        </w:rPr>
        <w:t>года</w:t>
      </w:r>
      <w:proofErr w:type="spellEnd"/>
      <w:r>
        <w:rPr>
          <w:color w:val="333333"/>
          <w:lang w:val="de-DE"/>
        </w:rPr>
        <w:t>.</w:t>
      </w:r>
    </w:p>
    <w:p w:rsidR="00090FF1" w:rsidRDefault="00090FF1" w:rsidP="00090FF1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lang w:val="de-DE"/>
        </w:rPr>
        <w:t> </w:t>
      </w:r>
    </w:p>
    <w:p w:rsidR="001D79C0" w:rsidRDefault="001D79C0">
      <w:bookmarkStart w:id="0" w:name="_GoBack"/>
      <w:bookmarkEnd w:id="0"/>
    </w:p>
    <w:sectPr w:rsidR="001D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F1"/>
    <w:rsid w:val="00090FF1"/>
    <w:rsid w:val="001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Ильдус</cp:lastModifiedBy>
  <cp:revision>1</cp:revision>
  <dcterms:created xsi:type="dcterms:W3CDTF">2020-09-03T08:23:00Z</dcterms:created>
  <dcterms:modified xsi:type="dcterms:W3CDTF">2020-09-03T08:23:00Z</dcterms:modified>
</cp:coreProperties>
</file>