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E8" w:rsidRDefault="005308E8" w:rsidP="005308E8">
      <w:r>
        <w:t xml:space="preserve">Начался прием работ от соискателей Национальной премии им. </w:t>
      </w:r>
      <w:proofErr w:type="spellStart"/>
      <w:r>
        <w:t>Ежевского</w:t>
      </w:r>
      <w:proofErr w:type="spellEnd"/>
      <w:r>
        <w:t xml:space="preserve"> А.А.</w:t>
      </w:r>
    </w:p>
    <w:p w:rsidR="005308E8" w:rsidRDefault="005308E8" w:rsidP="005308E8">
      <w:r>
        <w:t>Ассоциация «</w:t>
      </w:r>
      <w:proofErr w:type="spellStart"/>
      <w:r>
        <w:t>Росспецмаш</w:t>
      </w:r>
      <w:proofErr w:type="spellEnd"/>
      <w:r>
        <w:t xml:space="preserve">», которая является учредителем Национальной премии им. </w:t>
      </w:r>
      <w:proofErr w:type="spellStart"/>
      <w:r>
        <w:t>Ежевского</w:t>
      </w:r>
      <w:proofErr w:type="spellEnd"/>
      <w:r>
        <w:t xml:space="preserve"> А.А.. объявляет о начале приёма работ студентов-участников конкурса. Проекты будут приниматься по 20 сентября 2020 года включительно. Их необходимо присылать на адрес konkurs@rosspetsmash.ru.</w:t>
      </w:r>
    </w:p>
    <w:p w:rsidR="005308E8" w:rsidRDefault="005308E8" w:rsidP="005308E8">
      <w:r>
        <w:t>Конкурс проводится при поддержке Минпромторга России, стратегическим партнером премии в 2020 г. выступает Петербургский тракторный завод.</w:t>
      </w:r>
    </w:p>
    <w:p w:rsidR="005308E8" w:rsidRDefault="005308E8" w:rsidP="005308E8">
      <w:r>
        <w:t xml:space="preserve">Для участия в конкурсе приглашаются учащиеся 2-4 курсов </w:t>
      </w:r>
      <w:proofErr w:type="spellStart"/>
      <w:r>
        <w:t>бакалавриата</w:t>
      </w:r>
      <w:proofErr w:type="spellEnd"/>
      <w:r>
        <w:t xml:space="preserve"> и 2-5 курсов </w:t>
      </w:r>
      <w:proofErr w:type="spellStart"/>
      <w:r>
        <w:t>специалитета</w:t>
      </w:r>
      <w:proofErr w:type="spellEnd"/>
      <w:r>
        <w:t>. Студенты должны обучаться по специальностям, связанным с разработкой и конструированием сельхозмашин. Основными критериями для оценки соискателей являются высокие результаты в учебе и научных исследованиях наряду с активным участием в жизни вуза.</w:t>
      </w:r>
    </w:p>
    <w:p w:rsidR="005308E8" w:rsidRDefault="005308E8" w:rsidP="005308E8">
      <w:r>
        <w:t>По словам директора Ассоциации «</w:t>
      </w:r>
      <w:proofErr w:type="spellStart"/>
      <w:r>
        <w:t>Росспецмаш</w:t>
      </w:r>
      <w:proofErr w:type="spellEnd"/>
      <w:r>
        <w:t xml:space="preserve">» Аллы Елизаровой, одной из приоритетных задач для отечественного сельхозмашиностроения является решение кадрового вопроса. Во многом от молодых и талантливых инженеров-конструкторов будет зависеть уровень конкурентоспособности и эффективности российской сельхозтехники. Будущее за цифровизацией сельского хозяйства, </w:t>
      </w:r>
      <w:proofErr w:type="gramStart"/>
      <w:r>
        <w:t>которую</w:t>
      </w:r>
      <w:proofErr w:type="gramEnd"/>
      <w:r>
        <w:t xml:space="preserve"> невозможно представать без высококвалифицированных кадров.</w:t>
      </w:r>
    </w:p>
    <w:p w:rsidR="005308E8" w:rsidRDefault="005308E8" w:rsidP="005308E8">
      <w:r>
        <w:t>Премия позволяет не только найти и поддержать учащихся профильных вузов, но также наладить взаимодействие между учебными заведениями и заводами, вплоть до решения вопросов о последующем трудоустройстве победителей конкурса на самые современные российские производства.</w:t>
      </w:r>
    </w:p>
    <w:p w:rsidR="005308E8" w:rsidRDefault="005308E8" w:rsidP="005308E8">
      <w:r>
        <w:t xml:space="preserve">Оценивать работы соискателей Национальной премии им. </w:t>
      </w:r>
      <w:proofErr w:type="spellStart"/>
      <w:r>
        <w:t>Ежевского</w:t>
      </w:r>
      <w:proofErr w:type="spellEnd"/>
      <w:r>
        <w:t xml:space="preserve"> А.А. будут руководители ведущих российских заводов по производству сельхозтехники, руководство Ассоциации «</w:t>
      </w:r>
      <w:proofErr w:type="spellStart"/>
      <w:r>
        <w:t>Росспецмаш</w:t>
      </w:r>
      <w:proofErr w:type="spellEnd"/>
      <w:r>
        <w:t>», Департамента сельскохозяйственного, пищевого и строительно-дорожного машиностроения, ФГУП «НАМИ» и журнала AGROREPORT.</w:t>
      </w:r>
    </w:p>
    <w:p w:rsidR="005308E8" w:rsidRDefault="005308E8" w:rsidP="005308E8">
      <w:r>
        <w:t xml:space="preserve">Подведение итогов Премии состоится 3 ноября – в день рождения Александра Александровича </w:t>
      </w:r>
      <w:proofErr w:type="spellStart"/>
      <w:r>
        <w:t>Ежевского</w:t>
      </w:r>
      <w:proofErr w:type="spellEnd"/>
      <w:r>
        <w:t>. Торжественное награждение пройдет на площадке Петербургского тракторного завода в городе Санкт-Петербург в ноябре.</w:t>
      </w:r>
    </w:p>
    <w:p w:rsidR="005308E8" w:rsidRPr="00681A50" w:rsidRDefault="005308E8" w:rsidP="005308E8">
      <w:pPr>
        <w:rPr>
          <w:lang w:val="en-US"/>
        </w:rPr>
      </w:pPr>
      <w:r>
        <w:t xml:space="preserve">Контакты: куратор проекта </w:t>
      </w:r>
      <w:proofErr w:type="spellStart"/>
      <w:r>
        <w:t>Брайченко</w:t>
      </w:r>
      <w:proofErr w:type="spellEnd"/>
      <w:r>
        <w:t xml:space="preserve"> Екатерина Тарасовна: тел. </w:t>
      </w:r>
      <w:r w:rsidRPr="00681A50">
        <w:rPr>
          <w:lang w:val="en-US"/>
        </w:rPr>
        <w:t xml:space="preserve">+7(495)781-37-56 </w:t>
      </w:r>
      <w:proofErr w:type="spellStart"/>
      <w:r>
        <w:t>доб</w:t>
      </w:r>
      <w:proofErr w:type="spellEnd"/>
      <w:r w:rsidRPr="00681A50">
        <w:rPr>
          <w:lang w:val="en-US"/>
        </w:rPr>
        <w:t>. 234, E</w:t>
      </w:r>
      <w:r>
        <w:rPr>
          <w:lang w:val="en-US"/>
        </w:rPr>
        <w:t>-mail: konkurs@rosspetsmash.ru.</w:t>
      </w:r>
    </w:p>
    <w:p w:rsidR="005308E8" w:rsidRDefault="005308E8" w:rsidP="005308E8">
      <w:r>
        <w:t xml:space="preserve">Генеральным информационным партнером премии является журнал AGROREPORT. </w:t>
      </w:r>
      <w:proofErr w:type="gramStart"/>
      <w:r>
        <w:t>Информационными партнерами конкурса выступают: журнал "Аграрная Тема", журнал «Регионы России», журнал «</w:t>
      </w:r>
      <w:proofErr w:type="spellStart"/>
      <w:r>
        <w:t>Агротайм</w:t>
      </w:r>
      <w:proofErr w:type="spellEnd"/>
      <w:r>
        <w:t xml:space="preserve">», </w:t>
      </w:r>
      <w:proofErr w:type="spellStart"/>
      <w:r>
        <w:t>АгроМедиаХолдинг</w:t>
      </w:r>
      <w:proofErr w:type="spellEnd"/>
      <w:r>
        <w:t xml:space="preserve"> «</w:t>
      </w:r>
      <w:proofErr w:type="spellStart"/>
      <w:r>
        <w:t>Светич</w:t>
      </w:r>
      <w:proofErr w:type="spellEnd"/>
      <w:r>
        <w:t>», сельскохозяйственный портал «AGRO.RU», портал Agro2b.ru, журнал «Сельскохозяйственные вести», журнал «</w:t>
      </w:r>
      <w:proofErr w:type="spellStart"/>
      <w:r>
        <w:t>Ценовик</w:t>
      </w:r>
      <w:proofErr w:type="spellEnd"/>
      <w:r>
        <w:t>», порталы «</w:t>
      </w:r>
      <w:proofErr w:type="spellStart"/>
      <w:r>
        <w:t>Агроинфо</w:t>
      </w:r>
      <w:proofErr w:type="spellEnd"/>
      <w:r>
        <w:t>», «</w:t>
      </w:r>
      <w:proofErr w:type="spellStart"/>
      <w:r>
        <w:t>AgroXXI</w:t>
      </w:r>
      <w:proofErr w:type="spellEnd"/>
      <w:r>
        <w:t>», «Механизация», «Промышленный портал», «Портал машиностроения», «</w:t>
      </w:r>
      <w:proofErr w:type="spellStart"/>
      <w:r>
        <w:t>Самброс</w:t>
      </w:r>
      <w:proofErr w:type="spellEnd"/>
      <w:r>
        <w:t xml:space="preserve"> консалтинг», «Агробаза», информационные порталы промышленного скотоводства, свиноводства и птицеводства, межрегиональное издание «Аграрная тема», бизнес портал «АПК Эксперт».</w:t>
      </w:r>
      <w:proofErr w:type="gramEnd"/>
    </w:p>
    <w:p w:rsidR="005308E8" w:rsidRDefault="005308E8" w:rsidP="005308E8"/>
    <w:p w:rsidR="005308E8" w:rsidRDefault="005308E8" w:rsidP="005308E8">
      <w:r>
        <w:t>С уважением,</w:t>
      </w:r>
    </w:p>
    <w:p w:rsidR="005308E8" w:rsidRDefault="005308E8" w:rsidP="005308E8"/>
    <w:p w:rsidR="005308E8" w:rsidRDefault="005308E8" w:rsidP="005308E8">
      <w:r>
        <w:t>PR-служба Российской ассоциации производителей специализированной техники и оборудования (Ассоциации «</w:t>
      </w:r>
      <w:proofErr w:type="spellStart"/>
      <w:r>
        <w:t>Росспецмаш</w:t>
      </w:r>
      <w:proofErr w:type="spellEnd"/>
      <w:r>
        <w:t>»)</w:t>
      </w:r>
    </w:p>
    <w:p w:rsidR="005308E8" w:rsidRDefault="005308E8" w:rsidP="005308E8"/>
    <w:p w:rsidR="005308E8" w:rsidRDefault="005308E8" w:rsidP="005308E8">
      <w:r>
        <w:t>Тел: 8(495)781-37-56, доб. 213</w:t>
      </w:r>
    </w:p>
    <w:p w:rsidR="005308E8" w:rsidRDefault="005308E8" w:rsidP="005308E8"/>
    <w:p w:rsidR="005308E8" w:rsidRDefault="005308E8" w:rsidP="005308E8">
      <w:r>
        <w:t>E-mail: press@rosspetsmash.ru</w:t>
      </w:r>
    </w:p>
    <w:p w:rsidR="005308E8" w:rsidRDefault="005308E8" w:rsidP="005308E8"/>
    <w:p w:rsidR="005308E8" w:rsidRDefault="005308E8" w:rsidP="005308E8">
      <w:r>
        <w:t>Сайт: http://rosspetsmash.ru</w:t>
      </w:r>
    </w:p>
    <w:p w:rsidR="00730325" w:rsidRDefault="00730325">
      <w:bookmarkStart w:id="0" w:name="_GoBack"/>
      <w:bookmarkEnd w:id="0"/>
    </w:p>
    <w:sectPr w:rsidR="0073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E8"/>
    <w:rsid w:val="005308E8"/>
    <w:rsid w:val="007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Ильдус</cp:lastModifiedBy>
  <cp:revision>1</cp:revision>
  <dcterms:created xsi:type="dcterms:W3CDTF">2020-08-25T08:27:00Z</dcterms:created>
  <dcterms:modified xsi:type="dcterms:W3CDTF">2020-08-25T08:28:00Z</dcterms:modified>
</cp:coreProperties>
</file>