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9B1">
        <w:rPr>
          <w:rFonts w:ascii="Times New Roman" w:hAnsi="Times New Roman" w:cs="Times New Roman"/>
          <w:b/>
          <w:sz w:val="28"/>
          <w:szCs w:val="28"/>
        </w:rPr>
        <w:t>11 июня - Всемирный день кукурузы в початках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Кукуруза – одна из древнейших сельскохозяйственных культур, выращиваемых человеком. Ее заслуженно называют «царицей полей» за способность произрастать повсеместно и самую высокую урожайность среди зерновых.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Первые следы возделывания были обнаружены в Мексике. Кукуруза стала основой рациона древних цивилизаций Центральной и Южной Америки, таких как майя, ацтеки и инки.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В календаре мировых знаменательных дать есть замечательный праздник – День кукурузы в початках отмечается ежегодно 11 июня.</w:t>
      </w:r>
    </w:p>
    <w:p w:rsid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9B1">
        <w:rPr>
          <w:rFonts w:ascii="Times New Roman" w:hAnsi="Times New Roman" w:cs="Times New Roman"/>
          <w:b/>
          <w:sz w:val="28"/>
          <w:szCs w:val="28"/>
        </w:rPr>
        <w:t>СОЛНЦЕ В ПОЧАТКЕ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Молодая кукуруза для многих людей – любимое летнее лакомство, особенно в разгар сезона пикников.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Початок кукурузы представляет собой сложное видоизмененное соцветие, приспособленное для защиты и развития плодов – зерен кукурузы.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Соцветие состоит из плотно расположенных женских цветков. Каждый цветок формирует одно зерно кукурузы. Сам початок состоит из стержня (стержневой оси) на которой расположены зерна. Плоды кукурузы или зерна, расположены в правильных рядах вдоль стержня. Зерна в растении кукурузы состоят из оболочки, эндосперма и зародыша. Стержневую ось початка защищают видоизмененные листья, которые плотно обертывают початок, защищая его от внешних воздействий. Из верхушки початка выступают нити (стигмы) – длинные, тонкие рыльца пестиков. У основания початка находится кочерыжка, которая прочно соединяет его с растением.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Длина, диаметр и масса початка зависят от сорта или гибрида, условий выращивания (климат, почва, агротехника) и других факторов. В среднем на одном растении кукурузы формируется один-два початка длиной 15-25 см и массой 150-350 г. Однако некоторые гибриды и сорта кукурузы могут формировать до трех-четырех початков.</w:t>
      </w:r>
    </w:p>
    <w:p w:rsid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9B1">
        <w:rPr>
          <w:rFonts w:ascii="Times New Roman" w:hAnsi="Times New Roman" w:cs="Times New Roman"/>
          <w:b/>
          <w:sz w:val="28"/>
          <w:szCs w:val="28"/>
        </w:rPr>
        <w:t>О ПОЛЬЗЕ КУКУРУЗЫ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Кукуруза полезная и питательная зерновая культура, которая имеет наибольшее содержание витамина С среди всех зерновых. Также в ней содержатся витамины группы А, В, Е и минералы, включая кальций. Важно отметить, что даже в консервированном виде практически все необходимые элементы сохраняются.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Кукуруза – отличный источник углеводов, в её зернах содержатся волокна, помогающие пищеварению, оставаясь при этом низкокалорийной пищей.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 xml:space="preserve">В сравнении с другими зерновыми кукуруза считается наиболее высокоэнергетическим кормом, пригодным для всех видов сельскохозяйственных животных. Крупный рогатый скот и свиньи усваивают зерно на 90 %. Для улучшения продуктивности животных рекомендуется </w:t>
      </w:r>
      <w:r w:rsidRPr="00D539B1">
        <w:rPr>
          <w:rFonts w:ascii="Times New Roman" w:hAnsi="Times New Roman" w:cs="Times New Roman"/>
          <w:sz w:val="28"/>
          <w:szCs w:val="28"/>
        </w:rPr>
        <w:lastRenderedPageBreak/>
        <w:t>включать не менее 40 % кукурузы в состав комбикормов. Помимо продовольственного использования, культуру широко применяют в производстве биотоплива, косметики, строительных материалов и других промышленных продуктов.</w:t>
      </w:r>
    </w:p>
    <w:p w:rsid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9B1">
        <w:rPr>
          <w:rFonts w:ascii="Times New Roman" w:hAnsi="Times New Roman" w:cs="Times New Roman"/>
          <w:b/>
          <w:sz w:val="28"/>
          <w:szCs w:val="28"/>
        </w:rPr>
        <w:t>КАК ВЫРАЩИВАЮТ КУКУРУЗУ В КРАСНОДАРСКОМ КРАЕ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По выращиванию и урожайности кукурузы Россия входит в топ-10 стран. Краснодарский край является крупнейшим регионом производства данной культуры. Посевные площади на 2024 год – 429,3 тыс. га. Объемы посевов сохранились на уровне прошлого года, когда на Кубани удалось собрать более 2,3 млн тонн кукурузы при средней урожайности 61,6 ц/га.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Такие рекорды позволяют ставить отечественный посевной материал высокого качества, чему всесторонне способствует поддержка государства. Семена, произведенные на юге России, дают стабильно высокие урожаи в нашей стране и странах ближнего зарубежья. В этом году при посеве лидируют семена отечественных гибридов кукурузы Ладожские и Краснодарские.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Однако, в технологию возделывания кукурузы вносит свои коррективы меняющаяся погода. Ждать прогрева почвы или выбрать ранний сев, застав зимнюю влагу, вот насущная проблема для аграриев.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 Неправильный выбор может обернуться для сельхозтоваропроизводителя неравномерными всходами с потерей энергии прорастания, если температура почвы не будет расти. Необходимо избегать перепад температур более 10о С.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А вот неверно выбранное время для обработок приводит к накоплению в почве исключительно пластичных и вирулентных факультативных фитопатогенов. В первую неделю июня отмечено 424,1 тыс. га фактической междурядной обработки, что значительно разнится с прошлым годом – 237,1 тыс. га на намеченные сроки.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539B1">
        <w:rPr>
          <w:rFonts w:ascii="Times New Roman" w:hAnsi="Times New Roman" w:cs="Times New Roman"/>
          <w:sz w:val="28"/>
          <w:szCs w:val="28"/>
        </w:rPr>
        <w:t xml:space="preserve">Чтобы получить хороший урожай аграриям предстоит хорошо потрудиться. На фоне традиционных вредоносных заболеваний растений кукурузы гриб рода </w:t>
      </w:r>
      <w:proofErr w:type="spellStart"/>
      <w:r w:rsidRPr="00D539B1">
        <w:rPr>
          <w:rFonts w:ascii="Times New Roman" w:hAnsi="Times New Roman" w:cs="Times New Roman"/>
          <w:sz w:val="28"/>
          <w:szCs w:val="28"/>
        </w:rPr>
        <w:t>Fusarium</w:t>
      </w:r>
      <w:proofErr w:type="spellEnd"/>
      <w:r w:rsidRPr="00D53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9B1">
        <w:rPr>
          <w:rFonts w:ascii="Times New Roman" w:hAnsi="Times New Roman" w:cs="Times New Roman"/>
          <w:sz w:val="28"/>
          <w:szCs w:val="28"/>
        </w:rPr>
        <w:t>Link</w:t>
      </w:r>
      <w:proofErr w:type="spellEnd"/>
      <w:r w:rsidRPr="00D539B1">
        <w:rPr>
          <w:rFonts w:ascii="Times New Roman" w:hAnsi="Times New Roman" w:cs="Times New Roman"/>
          <w:sz w:val="28"/>
          <w:szCs w:val="28"/>
        </w:rPr>
        <w:t xml:space="preserve"> сохраняет за собой первостепенную важность, обозначая проблему фитотоксикоза почв. В таких деградированных черноземах отмечается дезинтеграция микробных систем, с изменением структуры самих микроорганизмов в пользу патогенов. Пришедшие в упадок черноземы ведут к потере зерна, из них 20 % приходится на долю фузариев. Фитотоксикоз почв возникает при нарушении технологии возделывания: внесении высоких доз минеральных удобрений, сокращении ротаций, засолении почв и т.д. Всё это может привести к структурной и химической деградации, – рассказывает главный специалист органа инспекции Новороссийского филиала ФГБУ «Центр оценки качества зерна», ученый, агроном Марта Немченко.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 xml:space="preserve">Зерно кукурузы, выращенное в Краснодарском крае в прошлом году, отвечает требованиям стандартов к его качеству и подходит для переработки в крупу и муку, а также – для крахмалопаточной промышленности. </w:t>
      </w:r>
      <w:r w:rsidRPr="00D539B1">
        <w:rPr>
          <w:rFonts w:ascii="Times New Roman" w:hAnsi="Times New Roman" w:cs="Times New Roman"/>
          <w:sz w:val="28"/>
          <w:szCs w:val="28"/>
        </w:rPr>
        <w:lastRenderedPageBreak/>
        <w:t>Подавляющий объем зерна кукурузы (91,5%) соответствует 2 классу. Кубанским аграриям второй год удается сохранять хорошие показатели качества кукурузы.</w:t>
      </w:r>
    </w:p>
    <w:p w:rsid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9B1">
        <w:rPr>
          <w:rFonts w:ascii="Times New Roman" w:hAnsi="Times New Roman" w:cs="Times New Roman"/>
          <w:b/>
          <w:sz w:val="28"/>
          <w:szCs w:val="28"/>
        </w:rPr>
        <w:t>КАК ИССЛЕДУЮТ КУКУРУЗУ В ЛАБОРАТОРИЯХ ФГБУ «ЦЕНТР ОЦЕНКИ КАЧЕСТВА ЗЕРНА»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В 2024 году органом инспекции Новороссийского филиала ФГБУ «Центр оценки качества зерна» по итогам испытаний на семена кукурузы было выдано 488 заключений о наличии/отсутствии в посевах/посадках или семенах сельскохозяйственных растений генно-инженерно-модифицированных организмов (ГМО).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Кроме того, за первые пять месяцев 2024 года через Новороссийский филиал прошло на экспорт более 1,1 млн тонн кукурузы на продовольственные цели в 12 стран мира. В числе самых крупных стран-импортеров российской кукурузы остаются Турция, Ливия, Вьетнам, Южная Корея и Ливан.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Прежде чем выдать сопроводительные документы, сотрудники лаборатории Новороссийского филиала устанавливают фитосанитарное состояние каждой отправляемой на экспорт партии кукурузы, которое предусматривает проведение энтомологических, гербологических и фитопатологических исследований, а также проводят исследования показателей качества и безопасности.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Специалисты проверяют зерна кукурузы на токсичные элементы (свинец, кадмий, мышьяк, ртуть), микотоксины (зеараленон, фумонизин, охратоксин A, дезоксиниваленол, афлатоксин B1, Т-2 токсин, сумма афлатоксинов В1, В2, G1, G2), радионуклиды (стронций-90, цезий-137), ГМО, остаточное содержание пестицидов (согласно требованиям стран-импортеров), полициклические ароматические углеводороды (массовая доля бенз(а)пирена), зараженность зерна вредителями, загрязненность, тип, цвет, запах, влажность, вредные, посторонние и минеральные примеси, содержание мелких зерен, испорченные и поврежденные зерна, проросшие зерна, наличие зерен с ярко желто-зеленой флуоресценцией, зерна другого цвета, зерновая примесь, содержание сорной примеси, физико-химические показатели (массовая доля металломагнитной примеси).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Сотрудниками отдела карантинного фитосанитарного обеззараживания и ветеринарно-санитарных обработок Новороссийского филиала с начала года проведена обработка 171 вагона с кукурузой общим весом более 12,5 тыс. тонн, предназначенной на экспорт в Азербайджан для продовольственных целей.</w:t>
      </w:r>
    </w:p>
    <w:p w:rsid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9B1">
        <w:rPr>
          <w:rFonts w:ascii="Times New Roman" w:hAnsi="Times New Roman" w:cs="Times New Roman"/>
          <w:b/>
          <w:sz w:val="28"/>
          <w:szCs w:val="28"/>
        </w:rPr>
        <w:t>КОГДА СОБИРАТЬ И КАК ПРИГОТОВИТЬ КУКУРУЗУ?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Кукурузные початки лучше всего собирают в зрелом состоянии, когда зерна становятся твердыми и сладкими, либо на стадии молочной спелости. Обычно это происходит в середине лета – в июле или августе, в зависимости от местности.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lastRenderedPageBreak/>
        <w:t>Перед приготовлением кукурузные початки нужно подготовить. Сначала удалить листовые обертки и волокна, затем обрезать стебель и низ початка. После чего его можно отварить, запечь или пожарить. Варят кукурузу в кастрюле с кипящей подсоленной водой от 10 до 15 минут, пока зерна не станут мягкими. Готовую кукурузу можно подавать с маслом, солью и перцем по вкусу.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Если вы хотите запечь кукурузные початки, то предварительно смажьте их растительным маслом. Выложите на противень и запекайте в духовке при 200°C около 20-25 минут, периодически переворачивая. Готовые початки посыпьте тертым сыром, измельченной зеленью или специями.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Также можно готовить на гриле или на углях, что придаст блюду аромат и сочный вкус. Для этого следует обработать початки растительным маслом, посолить и пожарить до готовности.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sz w:val="28"/>
          <w:szCs w:val="28"/>
        </w:rPr>
        <w:t>Кукурузные початки можно консервировать, замораживать или сушить, чтобы сохранить их на долгий срок и использовать в кулинарии в любое время года. А можно отделить зерна и использовать их в приготовлении различных блюд или добавить в салаты.</w:t>
      </w:r>
    </w:p>
    <w:p w:rsid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9B1">
        <w:rPr>
          <w:rFonts w:ascii="Times New Roman" w:hAnsi="Times New Roman" w:cs="Times New Roman"/>
          <w:b/>
          <w:sz w:val="28"/>
          <w:szCs w:val="28"/>
        </w:rPr>
        <w:t>ИНТЕРЕСНЫЕ ФАКТЫ О КУКУРУЗЕ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i/>
          <w:sz w:val="28"/>
          <w:szCs w:val="28"/>
        </w:rPr>
        <w:t>От нескольких зерен до сотен.</w:t>
      </w:r>
      <w:r w:rsidRPr="00D539B1">
        <w:rPr>
          <w:rFonts w:ascii="Times New Roman" w:hAnsi="Times New Roman" w:cs="Times New Roman"/>
          <w:sz w:val="28"/>
          <w:szCs w:val="28"/>
        </w:rPr>
        <w:t xml:space="preserve"> Первоначально кукуруза была маленькой и имела всего несколько зерен на початке. Благодаря селекции и выведению новых сортов, современные початки кукурузы могут насчитывать до 800 зерен.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i/>
          <w:sz w:val="28"/>
          <w:szCs w:val="28"/>
        </w:rPr>
        <w:t>Такая разная кукуруза.</w:t>
      </w:r>
      <w:r w:rsidRPr="00D539B1">
        <w:rPr>
          <w:rFonts w:ascii="Times New Roman" w:hAnsi="Times New Roman" w:cs="Times New Roman"/>
          <w:sz w:val="28"/>
          <w:szCs w:val="28"/>
        </w:rPr>
        <w:t xml:space="preserve"> Сегодня насчитывается более 300 разновидностей кукурузы, различающихся по цвету, размеру, форме и вкусовым качествам зерен.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i/>
          <w:sz w:val="28"/>
          <w:szCs w:val="28"/>
        </w:rPr>
        <w:t>Священный дар богов.</w:t>
      </w:r>
      <w:r w:rsidRPr="00D539B1">
        <w:rPr>
          <w:rFonts w:ascii="Times New Roman" w:hAnsi="Times New Roman" w:cs="Times New Roman"/>
          <w:sz w:val="28"/>
          <w:szCs w:val="28"/>
        </w:rPr>
        <w:t xml:space="preserve"> В Мексике и Центральной Америке кукуруза считается священным растением, даром богов плодородия, земли и жизни. К примеру, в ацтекской мифологии кукуруза была тесно связана с богом кукурузы Сентеотлем, который почитался как одно из главных божеств. Это растение стало неотъемлемой частью традиционной кухни, обрядов и праздников как символ связи с землей, предками и культурным наследием этих регионов.</w:t>
      </w:r>
    </w:p>
    <w:p w:rsidR="00D539B1" w:rsidRP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i/>
          <w:sz w:val="28"/>
          <w:szCs w:val="28"/>
        </w:rPr>
        <w:t>Самая продуктивная культура.</w:t>
      </w:r>
      <w:r w:rsidRPr="00D539B1">
        <w:rPr>
          <w:rFonts w:ascii="Times New Roman" w:hAnsi="Times New Roman" w:cs="Times New Roman"/>
          <w:sz w:val="28"/>
          <w:szCs w:val="28"/>
        </w:rPr>
        <w:t xml:space="preserve"> Кукуруза – одна из самых продуктивных культур в мире, с 1 гектара можно получить до 10 тонн зерна.</w:t>
      </w:r>
    </w:p>
    <w:p w:rsid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1">
        <w:rPr>
          <w:rFonts w:ascii="Times New Roman" w:hAnsi="Times New Roman" w:cs="Times New Roman"/>
          <w:i/>
          <w:sz w:val="28"/>
          <w:szCs w:val="28"/>
        </w:rPr>
        <w:t>Третья в мире по посевам.</w:t>
      </w:r>
      <w:r w:rsidRPr="00D539B1">
        <w:rPr>
          <w:rFonts w:ascii="Times New Roman" w:hAnsi="Times New Roman" w:cs="Times New Roman"/>
          <w:sz w:val="28"/>
          <w:szCs w:val="28"/>
        </w:rPr>
        <w:t xml:space="preserve"> По посевным площадям кукуруза является третьей культурой в мире после пшеницы и риса. Ежегодно производится более 1 млрд. тонн кукурузы. Из её зерна получают более 250 видов продукции, которые используют в пищевой промышленности. Зерно кукурузы используется для промышленной переработки в муку, крупу, в консервной и крахмалопаточной промышленности, а также при производстве сахара, масла, спирта и других продуктов.</w:t>
      </w:r>
    </w:p>
    <w:p w:rsidR="00D539B1" w:rsidRDefault="00D539B1" w:rsidP="00D5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9B1" w:rsidRPr="00D539B1" w:rsidRDefault="00D539B1" w:rsidP="00D539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539B1">
        <w:rPr>
          <w:rFonts w:ascii="Times New Roman" w:hAnsi="Times New Roman" w:cs="Times New Roman"/>
          <w:sz w:val="20"/>
          <w:szCs w:val="20"/>
        </w:rPr>
        <w:t>Марта Немченко</w:t>
      </w:r>
      <w:r w:rsidRPr="00D539B1">
        <w:rPr>
          <w:rFonts w:ascii="Times New Roman" w:hAnsi="Times New Roman" w:cs="Times New Roman"/>
          <w:sz w:val="20"/>
          <w:szCs w:val="20"/>
        </w:rPr>
        <w:t>,</w:t>
      </w:r>
    </w:p>
    <w:p w:rsidR="00D539B1" w:rsidRPr="00D539B1" w:rsidRDefault="00D539B1" w:rsidP="00D539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539B1">
        <w:rPr>
          <w:rFonts w:ascii="Times New Roman" w:hAnsi="Times New Roman" w:cs="Times New Roman"/>
          <w:sz w:val="20"/>
          <w:szCs w:val="20"/>
        </w:rPr>
        <w:t>г</w:t>
      </w:r>
      <w:r w:rsidRPr="00D539B1">
        <w:rPr>
          <w:rFonts w:ascii="Times New Roman" w:hAnsi="Times New Roman" w:cs="Times New Roman"/>
          <w:sz w:val="20"/>
          <w:szCs w:val="20"/>
        </w:rPr>
        <w:t xml:space="preserve">лавный специалист органа инспекции Новороссийского филиала ФГБУ «Центр оценки качества </w:t>
      </w:r>
      <w:bookmarkStart w:id="0" w:name="_GoBack"/>
      <w:bookmarkEnd w:id="0"/>
      <w:r w:rsidRPr="00D539B1">
        <w:rPr>
          <w:rFonts w:ascii="Times New Roman" w:hAnsi="Times New Roman" w:cs="Times New Roman"/>
          <w:sz w:val="20"/>
          <w:szCs w:val="20"/>
        </w:rPr>
        <w:t>зерна», ученый, агроном</w:t>
      </w:r>
    </w:p>
    <w:sectPr w:rsidR="00D539B1" w:rsidRPr="00D5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8F"/>
    <w:rsid w:val="00B60735"/>
    <w:rsid w:val="00D539B1"/>
    <w:rsid w:val="00DB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CA6C"/>
  <w15:chartTrackingRefBased/>
  <w15:docId w15:val="{773AE59F-9F4E-47A2-A601-02D2D85A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9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1516</Words>
  <Characters>8644</Characters>
  <Application>Microsoft Office Word</Application>
  <DocSecurity>0</DocSecurity>
  <Lines>72</Lines>
  <Paragraphs>20</Paragraphs>
  <ScaleCrop>false</ScaleCrop>
  <Company>HP</Company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2024-06-11T07:01:00Z</dcterms:created>
  <dcterms:modified xsi:type="dcterms:W3CDTF">2024-06-11T07:06:00Z</dcterms:modified>
</cp:coreProperties>
</file>